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7FE" w:rsidRPr="00A437FE" w:rsidRDefault="00A437FE" w:rsidP="00A437FE">
      <w:pPr>
        <w:shd w:val="clear" w:color="auto" w:fill="FFFFFF"/>
        <w:spacing w:after="0" w:line="240" w:lineRule="auto"/>
        <w:jc w:val="center"/>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Тренинг для воспитателей</w:t>
      </w:r>
    </w:p>
    <w:p w:rsidR="00A437FE" w:rsidRPr="00A437FE" w:rsidRDefault="00A437FE" w:rsidP="00A437FE">
      <w:pPr>
        <w:shd w:val="clear" w:color="auto" w:fill="FFFFFF"/>
        <w:spacing w:after="0" w:line="240" w:lineRule="auto"/>
        <w:jc w:val="center"/>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 «Сплочение педагогического коллектива»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Цель тренинга:</w:t>
      </w:r>
      <w:r w:rsidRPr="00A437FE">
        <w:rPr>
          <w:rFonts w:ascii="Times New Roman" w:eastAsia="Times New Roman" w:hAnsi="Times New Roman" w:cs="Times New Roman"/>
          <w:color w:val="000000"/>
          <w:sz w:val="28"/>
          <w:szCs w:val="28"/>
          <w:lang w:eastAsia="ru-RU"/>
        </w:rPr>
        <w:t> психологический тренинг направлен на  сплочение педагогического коллектива, развитие коммуникативных навыков, эмоциональной устойчивости, что немало важно, уверенности в себе, доброжелательного отношения друг к другу. Выполняя упражнения тренинга, педагоги учатся понимать друг друга. Разработанный  нами тренинг мотивирует педагогов к самосовершенствованию, рефлексии, овладению механизмами коммуникативной компетентности.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Задачи тренинга: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формирование благоприятного психологического климата;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нахождение сходств у участников группы для улучшения взаимодействия между ними;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развитие умения работать в команде;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сплочение группы;</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осознание каждым участником своей роли, функции в группе;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повысить коммуникативные навыки педагогов;</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повысить настрой на удачу, счастье, добро и успех.</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Необходимые материалы для тренинга: </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листы формата А-4  по числу участников, простые карандаши, фломастеры, цветные карандаши или восковые мелки;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спокойная музыка для релаксации;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тетрадные листы в клетку, шариковые ручки по числу участников.</w:t>
      </w:r>
    </w:p>
    <w:p w:rsidR="00A437FE" w:rsidRPr="00A437FE" w:rsidRDefault="00A437FE" w:rsidP="00A437FE">
      <w:pPr>
        <w:shd w:val="clear" w:color="auto" w:fill="FFFFFF"/>
        <w:spacing w:after="0" w:line="240" w:lineRule="auto"/>
        <w:jc w:val="center"/>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Ход тренинга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Психолог:</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«Уважаемые коллеги! Сегодня мы поговорим с Вами о психологическом климате коллектива, а так же о важности сплочённости коллектива.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Психологический климат – это, как Вы знаете, межличностные отношения, типичные для трудового коллектива, которые определяют его основное настроение.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xml:space="preserve">В одном климате растение может расцвести, в другом — зачахнуть. </w:t>
      </w:r>
      <w:proofErr w:type="gramStart"/>
      <w:r w:rsidRPr="00A437FE">
        <w:rPr>
          <w:rFonts w:ascii="Times New Roman" w:eastAsia="Times New Roman" w:hAnsi="Times New Roman" w:cs="Times New Roman"/>
          <w:color w:val="000000"/>
          <w:sz w:val="28"/>
          <w:szCs w:val="28"/>
          <w:lang w:eastAsia="ru-RU"/>
        </w:rPr>
        <w:t>То же самое можно сказать и о психологическом климате педагогического коллектива дошкольного образовательного учреждения: в одних условиях педагоги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 (к чему мы и стремимся).</w:t>
      </w:r>
      <w:proofErr w:type="gramEnd"/>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Создание эмоционального благополучия в педагогическом коллективе, сплоченности коллектива - это важнейшее дело не только администрации, но и каждого члена коллектива.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xml:space="preserve"> 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w:t>
      </w:r>
      <w:r w:rsidRPr="00A437FE">
        <w:rPr>
          <w:rFonts w:ascii="Times New Roman" w:eastAsia="Times New Roman" w:hAnsi="Times New Roman" w:cs="Times New Roman"/>
          <w:color w:val="000000"/>
          <w:sz w:val="28"/>
          <w:szCs w:val="28"/>
          <w:lang w:eastAsia="ru-RU"/>
        </w:rPr>
        <w:lastRenderedPageBreak/>
        <w:t>ответственность за дело. Если в коллективе каждый защищён, чувствует причастность ко всему происходящему и активно вступает в общение».</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«Приветствие»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упражнения: определить цель улыбки, как средства передачи сообщения.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Задание: приветствие партнера по общению улыбкой</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Инструкция: сегодня вместо слова «здравствуйте» мы будем приветствовать друг друга улыбкой. Вам предоставляется право выбрать разные варианты улыбок: искреннюю, надменную, ироничную, неискреннюю.</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1. По каким признакам вы догадались о том, что улыбка искренняя, ироничная, надменная?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2. Что вы испытали, когда получили улыбку вместо приветствия?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3. Как часто и в каких ситуациях вы обычно используете улыбку для установления контакта?</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«Хорошее настроение»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упражнения: выражение настроения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Инструкция: На листе формата</w:t>
      </w:r>
      <w:proofErr w:type="gramStart"/>
      <w:r w:rsidRPr="00A437FE">
        <w:rPr>
          <w:rFonts w:ascii="Times New Roman" w:eastAsia="Times New Roman" w:hAnsi="Times New Roman" w:cs="Times New Roman"/>
          <w:color w:val="000000"/>
          <w:sz w:val="28"/>
          <w:szCs w:val="28"/>
          <w:lang w:eastAsia="ru-RU"/>
        </w:rPr>
        <w:t xml:space="preserve"> А</w:t>
      </w:r>
      <w:proofErr w:type="gramEnd"/>
      <w:r w:rsidRPr="00A437FE">
        <w:rPr>
          <w:rFonts w:ascii="Times New Roman" w:eastAsia="Times New Roman" w:hAnsi="Times New Roman" w:cs="Times New Roman"/>
          <w:color w:val="000000"/>
          <w:sz w:val="28"/>
          <w:szCs w:val="28"/>
          <w:lang w:eastAsia="ru-RU"/>
        </w:rPr>
        <w:t xml:space="preserve"> – 4 изобразить свое  хорошее настроение.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Устроим выставку наших настроений, подарим соседу только хорошее настроение, сопровождая подарок такими словами: «Я дарю тебе мое хорошее настроение…», а дальше пусть будет ваше ласковое слово, обращение, которое обычно адресуется вашим близким и любимым.</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1. Что понравилось вам в данном упражнении?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2. Какие эмоции вы испытывали при дарении и получении «настроения» в виде рисунка?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«Радуга»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упражнения: сплочение коллектива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xml:space="preserve">Участники тренинга встают в круг, берутся за руки. Ведущий: «Представьте, что после летнего дождя в небе появилась радуга. </w:t>
      </w:r>
      <w:proofErr w:type="gramStart"/>
      <w:r w:rsidRPr="00A437FE">
        <w:rPr>
          <w:rFonts w:ascii="Times New Roman" w:eastAsia="Times New Roman" w:hAnsi="Times New Roman" w:cs="Times New Roman"/>
          <w:color w:val="000000"/>
          <w:sz w:val="28"/>
          <w:szCs w:val="28"/>
          <w:lang w:eastAsia="ru-RU"/>
        </w:rPr>
        <w:t>Представьте, все цвета радуги: красный, оранжевый, желтый, зеленый, голубой, синий, фиолетовый – каждый цвет по-своему прекрасен, очень ярок.</w:t>
      </w:r>
      <w:proofErr w:type="gramEnd"/>
      <w:r w:rsidRPr="00A437FE">
        <w:rPr>
          <w:rFonts w:ascii="Times New Roman" w:eastAsia="Times New Roman" w:hAnsi="Times New Roman" w:cs="Times New Roman"/>
          <w:color w:val="000000"/>
          <w:sz w:val="28"/>
          <w:szCs w:val="28"/>
          <w:lang w:eastAsia="ru-RU"/>
        </w:rPr>
        <w:t>… Но вместе, объединившись, цвета  создают такое чудесное явление природы как радуга. Каждый из нас так же индивидуален как любой из цветов радуги. И мы  с вами, взявшись за руки, становимся еще прекраснее, чудеснее как сама Радуга. Объединяясь в единое целое, мы становимся лучше, сильнее… и т.д.».</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numPr>
          <w:ilvl w:val="0"/>
          <w:numId w:val="1"/>
        </w:numPr>
        <w:shd w:val="clear" w:color="auto" w:fill="FFFFFF"/>
        <w:spacing w:after="0" w:line="240" w:lineRule="auto"/>
        <w:ind w:left="1364"/>
        <w:jc w:val="both"/>
        <w:rPr>
          <w:rFonts w:ascii="Calibri" w:eastAsia="Times New Roman" w:hAnsi="Calibri" w:cs="Arial"/>
          <w:color w:val="000000"/>
          <w:lang w:eastAsia="ru-RU"/>
        </w:rPr>
      </w:pPr>
      <w:r w:rsidRPr="00A437FE">
        <w:rPr>
          <w:rFonts w:ascii="Times New Roman" w:eastAsia="Times New Roman" w:hAnsi="Times New Roman" w:cs="Times New Roman"/>
          <w:color w:val="000000"/>
          <w:sz w:val="28"/>
          <w:szCs w:val="28"/>
          <w:lang w:eastAsia="ru-RU"/>
        </w:rPr>
        <w:t>Расскажите о своих ощущениях после упражнения?</w:t>
      </w:r>
    </w:p>
    <w:p w:rsidR="00A437FE" w:rsidRPr="00A437FE" w:rsidRDefault="00A437FE" w:rsidP="00A437FE">
      <w:pPr>
        <w:numPr>
          <w:ilvl w:val="0"/>
          <w:numId w:val="1"/>
        </w:numPr>
        <w:shd w:val="clear" w:color="auto" w:fill="FFFFFF"/>
        <w:spacing w:after="0" w:line="240" w:lineRule="auto"/>
        <w:ind w:left="1364"/>
        <w:jc w:val="both"/>
        <w:rPr>
          <w:rFonts w:ascii="Calibri" w:eastAsia="Times New Roman" w:hAnsi="Calibri" w:cs="Arial"/>
          <w:color w:val="000000"/>
          <w:lang w:eastAsia="ru-RU"/>
        </w:rPr>
      </w:pPr>
      <w:r w:rsidRPr="00A437FE">
        <w:rPr>
          <w:rFonts w:ascii="Times New Roman" w:eastAsia="Times New Roman" w:hAnsi="Times New Roman" w:cs="Times New Roman"/>
          <w:color w:val="000000"/>
          <w:sz w:val="28"/>
          <w:szCs w:val="28"/>
          <w:lang w:eastAsia="ru-RU"/>
        </w:rPr>
        <w:t>Смогли ли вы почувствовать себя частью одного целого?</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«Комплимент»</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упражнения: создание положительного эмоционального настроя на собеседника, овладение техникой комплимента.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lastRenderedPageBreak/>
        <w:t>Задание: придумать комплимент, соответствующий личностным качествам собеседника.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Инструкция: психолог рассказывает строки из стиха: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Давайте восклицать, друг другом восхищаться,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Высокопарных слов не стоит опасаться.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Давайте говорить друг другу комплименты,</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Ведь это все любви счастливые моменты…!</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Например:</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Тома, ты такой отзывчивый человек!</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Да, это так! А еще, я добрая!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-А у тебя Света, такие красивые глаза!</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xml:space="preserve">Комплимент принимается в определенной форме: Да, это так! А еще я…(добавляется положительное качество) и комплимент возвращается к </w:t>
      </w:r>
      <w:proofErr w:type="gramStart"/>
      <w:r w:rsidRPr="00A437FE">
        <w:rPr>
          <w:rFonts w:ascii="Times New Roman" w:eastAsia="Times New Roman" w:hAnsi="Times New Roman" w:cs="Times New Roman"/>
          <w:color w:val="000000"/>
          <w:sz w:val="28"/>
          <w:szCs w:val="28"/>
          <w:lang w:eastAsia="ru-RU"/>
        </w:rPr>
        <w:t>говорящему</w:t>
      </w:r>
      <w:proofErr w:type="gramEnd"/>
      <w:r w:rsidRPr="00A437FE">
        <w:rPr>
          <w:rFonts w:ascii="Times New Roman" w:eastAsia="Times New Roman" w:hAnsi="Times New Roman" w:cs="Times New Roman"/>
          <w:color w:val="000000"/>
          <w:sz w:val="28"/>
          <w:szCs w:val="28"/>
          <w:lang w:eastAsia="ru-RU"/>
        </w:rPr>
        <w:t>.</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1. С какими трудностями вы столкнулись при выполнении данного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2. Были ли приятные моменты в упражнении, какие?</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«Цветок» (под музыку)</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игры: помочь участникам пережить чувства взаимной поддержки и доверия, взаимопонимания на глубинном уровне.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Участники делятся на пары, один из них представляет себя бутоном. Он описывает свой цвет, форму, почву на которой растет.</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Второй – представляет себя героем, оказывающему поддержку бутону.</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Он подходит к сидящему, сгруппировавшись,  бутону со стороны спины, нежно обхватывает его своими руками, и начинает укачивать, напевает песню, говорит нежные, ласковые слова и т. д.</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Бутон набирает силу и «распускается». Затем партнеры меняются местами.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1. Расскажите о своих ощущениях после упражнения?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2. С какими трудностями вы столкнулись?</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«Цепочки»</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Педагоги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следит за тем, чтобы каждый держал руки двух людей. Участники открывают глаза. Они должны распутаться, не разжимая рук (разрешается только изменение положения кистей, чтобы не происходило вывихов рук). В результате либо образуется круг, либо несколько сцепленных колечек из людей, либо несколько независимых кругов или пар.</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Анализ упражнения:</w:t>
      </w:r>
    </w:p>
    <w:p w:rsidR="00A437FE" w:rsidRPr="00A437FE" w:rsidRDefault="00A437FE" w:rsidP="00A437FE">
      <w:pPr>
        <w:numPr>
          <w:ilvl w:val="0"/>
          <w:numId w:val="2"/>
        </w:numPr>
        <w:shd w:val="clear" w:color="auto" w:fill="FFFFFF"/>
        <w:spacing w:after="0" w:line="240" w:lineRule="auto"/>
        <w:jc w:val="both"/>
        <w:rPr>
          <w:rFonts w:ascii="Calibri" w:eastAsia="Times New Roman" w:hAnsi="Calibri" w:cs="Arial"/>
          <w:color w:val="000000"/>
          <w:lang w:eastAsia="ru-RU"/>
        </w:rPr>
      </w:pPr>
      <w:r w:rsidRPr="00A437FE">
        <w:rPr>
          <w:rFonts w:ascii="Times New Roman" w:eastAsia="Times New Roman" w:hAnsi="Times New Roman" w:cs="Times New Roman"/>
          <w:color w:val="000000"/>
          <w:sz w:val="28"/>
          <w:szCs w:val="28"/>
          <w:lang w:eastAsia="ru-RU"/>
        </w:rPr>
        <w:lastRenderedPageBreak/>
        <w:t>Чем вам понравилось данное упражнение?</w:t>
      </w:r>
    </w:p>
    <w:p w:rsidR="00A437FE" w:rsidRPr="00A437FE" w:rsidRDefault="00A437FE" w:rsidP="00A437FE">
      <w:pPr>
        <w:numPr>
          <w:ilvl w:val="0"/>
          <w:numId w:val="2"/>
        </w:numPr>
        <w:shd w:val="clear" w:color="auto" w:fill="FFFFFF"/>
        <w:spacing w:after="0" w:line="240" w:lineRule="auto"/>
        <w:jc w:val="both"/>
        <w:rPr>
          <w:rFonts w:ascii="Calibri" w:eastAsia="Times New Roman" w:hAnsi="Calibri" w:cs="Arial"/>
          <w:color w:val="000000"/>
          <w:lang w:eastAsia="ru-RU"/>
        </w:rPr>
      </w:pPr>
      <w:r w:rsidRPr="00A437FE">
        <w:rPr>
          <w:rFonts w:ascii="Times New Roman" w:eastAsia="Times New Roman" w:hAnsi="Times New Roman" w:cs="Times New Roman"/>
          <w:color w:val="000000"/>
          <w:sz w:val="28"/>
          <w:szCs w:val="28"/>
          <w:lang w:eastAsia="ru-RU"/>
        </w:rPr>
        <w:t>Что вы почувствовали, выполняя это упражнение?</w:t>
      </w:r>
    </w:p>
    <w:p w:rsidR="00A437FE" w:rsidRPr="00A437FE" w:rsidRDefault="00A437FE" w:rsidP="00A437FE">
      <w:pPr>
        <w:numPr>
          <w:ilvl w:val="0"/>
          <w:numId w:val="2"/>
        </w:numPr>
        <w:shd w:val="clear" w:color="auto" w:fill="FFFFFF"/>
        <w:spacing w:after="0" w:line="240" w:lineRule="auto"/>
        <w:jc w:val="both"/>
        <w:rPr>
          <w:rFonts w:ascii="Calibri" w:eastAsia="Times New Roman" w:hAnsi="Calibri" w:cs="Arial"/>
          <w:color w:val="000000"/>
          <w:lang w:eastAsia="ru-RU"/>
        </w:rPr>
      </w:pPr>
      <w:r w:rsidRPr="00A437FE">
        <w:rPr>
          <w:rFonts w:ascii="Times New Roman" w:eastAsia="Times New Roman" w:hAnsi="Times New Roman" w:cs="Times New Roman"/>
          <w:color w:val="000000"/>
          <w:sz w:val="28"/>
          <w:szCs w:val="28"/>
          <w:lang w:eastAsia="ru-RU"/>
        </w:rPr>
        <w:t>Какие трудности вызвало у вас это упражнение?</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b/>
          <w:bCs/>
          <w:color w:val="000000"/>
          <w:sz w:val="28"/>
          <w:szCs w:val="28"/>
          <w:lang w:eastAsia="ru-RU"/>
        </w:rPr>
        <w:t>Упражнение  «Чему я научилась»</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Цель: рефлексия (обратная связь)</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Задание: дописать неоконченные предложения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Я научилась….</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Мне понравилось,………</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Я узнала, что….</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Я была удивлена тем, что…..</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Я была разочарована тем, что….</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Самым важным для меня было….</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Обсуждение по кругу</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w:t>
      </w:r>
      <w:r w:rsidRPr="00A437FE">
        <w:rPr>
          <w:rFonts w:ascii="Times New Roman" w:eastAsia="Times New Roman" w:hAnsi="Times New Roman" w:cs="Times New Roman"/>
          <w:b/>
          <w:bCs/>
          <w:color w:val="000000"/>
          <w:sz w:val="28"/>
          <w:szCs w:val="28"/>
          <w:lang w:eastAsia="ru-RU"/>
        </w:rPr>
        <w:t>Ритуал прощания</w:t>
      </w:r>
    </w:p>
    <w:p w:rsidR="00A437FE" w:rsidRPr="00A437FE" w:rsidRDefault="00A437FE" w:rsidP="00A437FE">
      <w:pPr>
        <w:shd w:val="clear" w:color="auto" w:fill="FFFFFF"/>
        <w:spacing w:after="0" w:line="240" w:lineRule="auto"/>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     Цель: поделится своим хорошим настроением, своим теплом и добротой с окружающими.</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Участники тренинга представляют себя лучами солнца. Встают в круг, и, вытянув руки, каждый из участников кладет свои руки поверх рук других участников. И так образуется солнце. Все тепло, свет и доброта коллектива сливается в одно целое.</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Участники тренинга прощаются.</w:t>
      </w:r>
    </w:p>
    <w:p w:rsidR="00A437FE" w:rsidRPr="00A437FE" w:rsidRDefault="00A437FE" w:rsidP="00A437FE">
      <w:pPr>
        <w:shd w:val="clear" w:color="auto" w:fill="FFFFFF"/>
        <w:spacing w:after="0" w:line="240" w:lineRule="auto"/>
        <w:ind w:firstLine="300"/>
        <w:jc w:val="both"/>
        <w:rPr>
          <w:rFonts w:ascii="Calibri" w:eastAsia="Times New Roman" w:hAnsi="Calibri" w:cs="Times New Roman"/>
          <w:color w:val="000000"/>
          <w:lang w:eastAsia="ru-RU"/>
        </w:rPr>
      </w:pPr>
      <w:r w:rsidRPr="00A437FE">
        <w:rPr>
          <w:rFonts w:ascii="Times New Roman" w:eastAsia="Times New Roman" w:hAnsi="Times New Roman" w:cs="Times New Roman"/>
          <w:color w:val="000000"/>
          <w:sz w:val="28"/>
          <w:szCs w:val="28"/>
          <w:lang w:eastAsia="ru-RU"/>
        </w:rPr>
        <w:t>Психолог: «Всем спасибо за активное участие!».</w:t>
      </w:r>
    </w:p>
    <w:p w:rsidR="00087EE6" w:rsidRDefault="00087EE6">
      <w:bookmarkStart w:id="0" w:name="_GoBack"/>
      <w:bookmarkEnd w:id="0"/>
    </w:p>
    <w:sectPr w:rsidR="00087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668EC"/>
    <w:multiLevelType w:val="multilevel"/>
    <w:tmpl w:val="058A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A7159B"/>
    <w:multiLevelType w:val="multilevel"/>
    <w:tmpl w:val="0812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FE"/>
    <w:rsid w:val="00087EE6"/>
    <w:rsid w:val="00A43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6385</Characters>
  <Application>Microsoft Office Word</Application>
  <DocSecurity>0</DocSecurity>
  <Lines>53</Lines>
  <Paragraphs>14</Paragraphs>
  <ScaleCrop>false</ScaleCrop>
  <Company>SPecialiST RePack</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Арузат</dc:creator>
  <cp:lastModifiedBy>Арузат</cp:lastModifiedBy>
  <cp:revision>2</cp:revision>
  <dcterms:created xsi:type="dcterms:W3CDTF">2018-09-25T05:30:00Z</dcterms:created>
  <dcterms:modified xsi:type="dcterms:W3CDTF">2018-09-25T05:30:00Z</dcterms:modified>
</cp:coreProperties>
</file>