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E5" w:rsidRDefault="003F5CE5" w:rsidP="003D28CD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</w:p>
    <w:p w:rsidR="003F5CE5" w:rsidRDefault="003F5CE5" w:rsidP="003D28CD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D28CD" w:rsidRPr="003D28CD" w:rsidRDefault="003F5CE5" w:rsidP="003D28CD">
      <w:pPr>
        <w:spacing w:after="0"/>
        <w:ind w:left="709" w:hanging="709"/>
        <w:jc w:val="center"/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</w:pPr>
      <w:r w:rsidRPr="003D28CD"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  <w:t>Ана</w:t>
      </w:r>
      <w:r w:rsidR="003D28CD" w:rsidRPr="003D28CD"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  <w:t>литическая справка</w:t>
      </w:r>
    </w:p>
    <w:p w:rsidR="003D28CD" w:rsidRPr="003D28CD" w:rsidRDefault="003D28CD" w:rsidP="003D28CD">
      <w:pPr>
        <w:spacing w:after="0"/>
        <w:ind w:left="709" w:hanging="709"/>
        <w:jc w:val="center"/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</w:pPr>
      <w:r w:rsidRPr="003D28CD"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  <w:t xml:space="preserve">по кружковой </w:t>
      </w:r>
      <w:r w:rsidR="003F5CE5" w:rsidRPr="003D28CD"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  <w:t>деятельности</w:t>
      </w:r>
    </w:p>
    <w:p w:rsidR="003D28CD" w:rsidRDefault="003F5CE5" w:rsidP="003D28CD">
      <w:pPr>
        <w:spacing w:after="0"/>
        <w:ind w:left="709" w:hanging="709"/>
        <w:jc w:val="center"/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</w:pPr>
      <w:r w:rsidRPr="003D28CD"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  <w:t>в средней группе</w:t>
      </w:r>
    </w:p>
    <w:p w:rsidR="00967752" w:rsidRPr="003D28CD" w:rsidRDefault="003F5CE5" w:rsidP="003D28CD">
      <w:pPr>
        <w:spacing w:after="0"/>
        <w:ind w:left="709" w:hanging="709"/>
        <w:jc w:val="center"/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</w:pPr>
      <w:r w:rsidRPr="003D28CD">
        <w:rPr>
          <w:rFonts w:ascii="Monotype Corsiva" w:hAnsi="Monotype Corsiva" w:cs="Times New Roman"/>
          <w:b/>
          <w:color w:val="FF0000"/>
          <w:sz w:val="72"/>
          <w:szCs w:val="72"/>
          <w:shd w:val="clear" w:color="auto" w:fill="FFFFFF"/>
        </w:rPr>
        <w:t>с   фотоотчетом</w:t>
      </w:r>
    </w:p>
    <w:p w:rsidR="003F5CE5" w:rsidRPr="003D28CD" w:rsidRDefault="003D28CD" w:rsidP="003D28CD">
      <w:pPr>
        <w:jc w:val="center"/>
        <w:rPr>
          <w:rFonts w:ascii="Monotype Corsiva" w:hAnsi="Monotype Corsiva" w:cs="Times New Roman"/>
          <w:b/>
          <w:color w:val="00B050"/>
          <w:sz w:val="96"/>
          <w:szCs w:val="56"/>
          <w:shd w:val="clear" w:color="auto" w:fill="FFFFFF"/>
        </w:rPr>
      </w:pPr>
      <w:r w:rsidRPr="003D28CD">
        <w:rPr>
          <w:rFonts w:ascii="Monotype Corsiva" w:hAnsi="Monotype Corsiva" w:cs="Times New Roman"/>
          <w:b/>
          <w:color w:val="00B050"/>
          <w:sz w:val="96"/>
          <w:szCs w:val="56"/>
          <w:shd w:val="clear" w:color="auto" w:fill="FFFFFF"/>
        </w:rPr>
        <w:t>«Занимательная математика»</w:t>
      </w:r>
    </w:p>
    <w:p w:rsidR="003F5CE5" w:rsidRDefault="003D28CD" w:rsidP="003D28CD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B75D7">
        <w:rPr>
          <w:noProof/>
          <w:color w:val="111111"/>
          <w:sz w:val="28"/>
          <w:szCs w:val="28"/>
          <w:lang w:eastAsia="ru-RU"/>
        </w:rPr>
        <w:drawing>
          <wp:inline distT="0" distB="0" distL="0" distR="0" wp14:anchorId="05B712FB" wp14:editId="5B5FD21E">
            <wp:extent cx="3768649" cy="3021853"/>
            <wp:effectExtent l="0" t="762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89-07-02-18-12-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0504" cy="303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8CD" w:rsidRDefault="003D28CD" w:rsidP="003D28CD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F5CE5" w:rsidRPr="003D28CD" w:rsidRDefault="006B75D7" w:rsidP="003D28CD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Аналитическая справка по кружковой деятельности</w:t>
      </w:r>
      <w:r w:rsidR="00E1253D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средней группе</w:t>
      </w:r>
      <w:r w:rsidR="003F5CE5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    фотоотчетом «Занимательная математика».</w:t>
      </w:r>
    </w:p>
    <w:p w:rsidR="003D28CD" w:rsidRDefault="003D28CD" w:rsidP="003D28CD">
      <w:pPr>
        <w:spacing w:after="0" w:line="360" w:lineRule="auto"/>
        <w:rPr>
          <w:rFonts w:ascii="Times New Roman" w:hAnsi="Times New Roman" w:cs="Times New Roman"/>
          <w:noProof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</w:t>
      </w:r>
      <w:r w:rsidR="00E1253D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Организация </w:t>
      </w:r>
      <w:r w:rsidR="00E1253D" w:rsidRPr="003D28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кружка </w:t>
      </w:r>
      <w:r w:rsidR="00E1253D" w:rsidRPr="003D28C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E1253D" w:rsidRPr="003D28CD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Занимательная математика</w:t>
      </w:r>
      <w:r w:rsidR="00E1253D" w:rsidRPr="003D28C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E1253D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дает возможность развивать познавательную активность, интерес к </w:t>
      </w:r>
      <w:r w:rsidR="00E1253D" w:rsidRPr="003D28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математике</w:t>
      </w:r>
      <w:r w:rsidR="00E1253D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развивать логическое мышление. </w:t>
      </w:r>
      <w:r w:rsidR="006B75D7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1253D" w:rsidRPr="003D28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Кружок</w:t>
      </w:r>
      <w:r w:rsidR="00E1253D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проводится 1 раз в неделю, 20 минут.       Особенность этой </w:t>
      </w:r>
      <w:r w:rsidR="00E1253D" w:rsidRPr="003D28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работы заключается в том</w:t>
      </w:r>
      <w:r w:rsidR="00E1253D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подготовить детей к школе.  Деятельность организована на основе интересов, потребностей и склонностей детей, тем самым стимулируя желания детей </w:t>
      </w:r>
      <w:r w:rsidR="00E1253D" w:rsidRPr="003D28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заниматься математикой</w:t>
      </w:r>
      <w:r w:rsidR="00E1253D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Особое внимание при проведении </w:t>
      </w:r>
      <w:r w:rsidR="00E1253D" w:rsidRPr="003D28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кружковой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1253D" w:rsidRPr="003D28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работы</w:t>
      </w:r>
      <w:r w:rsidR="00E1253D" w:rsidRPr="003D28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уделялось развитию логических форм мышления.</w:t>
      </w:r>
      <w:r w:rsidR="006B75D7" w:rsidRPr="003D28CD">
        <w:rPr>
          <w:rFonts w:ascii="Times New Roman" w:hAnsi="Times New Roman" w:cs="Times New Roman"/>
          <w:noProof/>
          <w:color w:val="111111"/>
          <w:sz w:val="28"/>
          <w:szCs w:val="28"/>
        </w:rPr>
        <w:t xml:space="preserve"> </w:t>
      </w:r>
    </w:p>
    <w:p w:rsidR="00947AA5" w:rsidRPr="003D28CD" w:rsidRDefault="006B75D7" w:rsidP="003D28CD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D28CD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04D95B3" wp14:editId="7B74D8E1">
            <wp:extent cx="3665244" cy="3905250"/>
            <wp:effectExtent l="0" t="5715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91-07-02-18-12-4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3" r="5296"/>
                    <a:stretch/>
                  </pic:blipFill>
                  <pic:spPr bwMode="auto">
                    <a:xfrm rot="5400000">
                      <a:off x="0" y="0"/>
                      <a:ext cx="3689252" cy="3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253D" w:rsidRPr="003D28CD" w:rsidRDefault="00E1253D" w:rsidP="003D28C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Цель </w:t>
      </w:r>
      <w:r w:rsidRPr="003D28C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кружковой работы</w:t>
      </w:r>
      <w:r w:rsidRPr="003D28CD">
        <w:rPr>
          <w:color w:val="111111"/>
          <w:sz w:val="28"/>
          <w:szCs w:val="28"/>
        </w:rPr>
        <w:t>:</w:t>
      </w:r>
    </w:p>
    <w:p w:rsidR="00E1253D" w:rsidRPr="003D28CD" w:rsidRDefault="00E1253D" w:rsidP="003D28C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Развивать интеллектуальные способности, познавательную активность, интерес детей к </w:t>
      </w:r>
      <w:r w:rsidRPr="003D28C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математике</w:t>
      </w:r>
      <w:r w:rsidRPr="003D28CD">
        <w:rPr>
          <w:color w:val="111111"/>
          <w:sz w:val="28"/>
          <w:szCs w:val="28"/>
        </w:rPr>
        <w:t> и желание творчески применять полученные знания.</w:t>
      </w:r>
    </w:p>
    <w:p w:rsidR="00E1253D" w:rsidRPr="003D28CD" w:rsidRDefault="00E1253D" w:rsidP="003D28C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Основные задачи </w:t>
      </w:r>
      <w:r w:rsidRPr="003D28C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кружка</w:t>
      </w:r>
      <w:r w:rsidRPr="003D28CD">
        <w:rPr>
          <w:color w:val="111111"/>
          <w:sz w:val="28"/>
          <w:szCs w:val="28"/>
        </w:rPr>
        <w:t>:</w:t>
      </w:r>
    </w:p>
    <w:p w:rsidR="00E1253D" w:rsidRPr="003D28CD" w:rsidRDefault="00E125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lastRenderedPageBreak/>
        <w:t>• развитие логического мышления и основных мыслительных операций;</w:t>
      </w:r>
    </w:p>
    <w:p w:rsidR="00E1253D" w:rsidRPr="003D28CD" w:rsidRDefault="00E1253D" w:rsidP="003D28C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• развитие </w:t>
      </w:r>
      <w:r w:rsidRPr="003D28C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математических</w:t>
      </w:r>
      <w:r w:rsidRPr="003D28CD">
        <w:rPr>
          <w:color w:val="111111"/>
          <w:sz w:val="28"/>
          <w:szCs w:val="28"/>
        </w:rPr>
        <w:t> способностей и склонностей;</w:t>
      </w:r>
    </w:p>
    <w:p w:rsidR="00E1253D" w:rsidRPr="003D28CD" w:rsidRDefault="00E125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• качественная подготовка ребенка к школе;</w:t>
      </w:r>
    </w:p>
    <w:p w:rsidR="00E1253D" w:rsidRPr="003D28CD" w:rsidRDefault="00E125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• развитие личностных качеств и навыков самоконтроля и самооценки;</w:t>
      </w:r>
    </w:p>
    <w:p w:rsidR="00E1253D" w:rsidRPr="003D28CD" w:rsidRDefault="00E125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 xml:space="preserve"> К концу года дети могут:</w:t>
      </w:r>
    </w:p>
    <w:p w:rsidR="00E1253D" w:rsidRPr="003D28CD" w:rsidRDefault="00E125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- Считать до 5.</w:t>
      </w:r>
    </w:p>
    <w:p w:rsidR="005A62BB" w:rsidRPr="003D28CD" w:rsidRDefault="005A62BB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3D28CD">
        <w:rPr>
          <w:noProof/>
          <w:color w:val="111111"/>
          <w:sz w:val="28"/>
          <w:szCs w:val="28"/>
        </w:rPr>
        <w:drawing>
          <wp:inline distT="0" distB="0" distL="0" distR="0" wp14:anchorId="404D2CB5" wp14:editId="6BB8E0FC">
            <wp:extent cx="5866286" cy="390525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07 15.33.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021" cy="391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53D" w:rsidRPr="003D28CD" w:rsidRDefault="00E125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- Называть числа в прямом и обратном порядке, начиная с любого числа натурального ряда в пределах 5.</w:t>
      </w:r>
    </w:p>
    <w:p w:rsidR="005A62BB" w:rsidRPr="003D28CD" w:rsidRDefault="005A62BB" w:rsidP="00355A3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3D28CD"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71F97FAD" wp14:editId="0BA40736">
            <wp:extent cx="3371850" cy="3028584"/>
            <wp:effectExtent l="317" t="0" r="318" b="31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89-07-02-18-12-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74939" cy="303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53D" w:rsidRPr="003D28CD" w:rsidRDefault="00E1253D" w:rsidP="003D28C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- Соотносить цифру </w:t>
      </w:r>
      <w:r w:rsidRPr="003D28CD">
        <w:rPr>
          <w:i/>
          <w:iCs/>
          <w:color w:val="111111"/>
          <w:sz w:val="28"/>
          <w:szCs w:val="28"/>
          <w:bdr w:val="none" w:sz="0" w:space="0" w:color="auto" w:frame="1"/>
        </w:rPr>
        <w:t>(0-5)</w:t>
      </w:r>
      <w:r w:rsidRPr="003D28CD">
        <w:rPr>
          <w:color w:val="111111"/>
          <w:sz w:val="28"/>
          <w:szCs w:val="28"/>
        </w:rPr>
        <w:t> и количество предметов.</w:t>
      </w:r>
    </w:p>
    <w:p w:rsidR="00E1253D" w:rsidRPr="003D28CD" w:rsidRDefault="00E125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- Сравнивать предметы по форме; узнавать знакомые фигуры в предметах реального мира.</w:t>
      </w:r>
    </w:p>
    <w:p w:rsidR="005A62BB" w:rsidRPr="003D28CD" w:rsidRDefault="005A62BB" w:rsidP="00355A3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3D28CD">
        <w:rPr>
          <w:noProof/>
          <w:color w:val="111111"/>
          <w:sz w:val="28"/>
          <w:szCs w:val="28"/>
        </w:rPr>
        <w:drawing>
          <wp:inline distT="0" distB="0" distL="0" distR="0" wp14:anchorId="5903AF0C" wp14:editId="7D5F3D64">
            <wp:extent cx="4397539" cy="3905250"/>
            <wp:effectExtent l="0" t="1587" r="1587" b="158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398-07-02-18-12-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01158" cy="390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53D" w:rsidRPr="003D28CD" w:rsidRDefault="00E1253D" w:rsidP="003D28C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gramStart"/>
      <w:r w:rsidRPr="003D28CD">
        <w:rPr>
          <w:color w:val="111111"/>
          <w:sz w:val="28"/>
          <w:szCs w:val="28"/>
        </w:rPr>
        <w:lastRenderedPageBreak/>
        <w:t>- Ориентироваться в </w:t>
      </w:r>
      <w:r w:rsidRPr="003D28C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окружающем</w:t>
      </w:r>
      <w:r w:rsidRPr="003D28CD">
        <w:rPr>
          <w:color w:val="111111"/>
          <w:sz w:val="28"/>
          <w:szCs w:val="28"/>
        </w:rPr>
        <w:t> пространстве и на плоскости (лист, страница, поверхность стола и др., обозначать взаимное расположение и направление движения объектов; пользоваться знакомыми обозначениями.</w:t>
      </w:r>
      <w:proofErr w:type="gramEnd"/>
    </w:p>
    <w:p w:rsidR="00967752" w:rsidRPr="003D28CD" w:rsidRDefault="00967752" w:rsidP="003D28C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5A62BB" w:rsidRPr="003D28CD" w:rsidRDefault="005A62BB" w:rsidP="00355A3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3D28CD">
        <w:rPr>
          <w:noProof/>
          <w:color w:val="111111"/>
          <w:sz w:val="28"/>
          <w:szCs w:val="28"/>
        </w:rPr>
        <w:drawing>
          <wp:inline distT="0" distB="0" distL="0" distR="0" wp14:anchorId="4624A300" wp14:editId="068E000F">
            <wp:extent cx="3884800" cy="3781425"/>
            <wp:effectExtent l="0" t="571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18-14-02-18-07-5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97"/>
                    <a:stretch/>
                  </pic:blipFill>
                  <pic:spPr bwMode="auto">
                    <a:xfrm rot="5400000">
                      <a:off x="0" y="0"/>
                      <a:ext cx="3895856" cy="3792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253D" w:rsidRPr="003D28CD" w:rsidRDefault="00E1253D" w:rsidP="003D28C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- Определять временные отношения </w:t>
      </w:r>
      <w:r w:rsidRPr="003D28CD">
        <w:rPr>
          <w:i/>
          <w:iCs/>
          <w:color w:val="111111"/>
          <w:sz w:val="28"/>
          <w:szCs w:val="28"/>
          <w:bdr w:val="none" w:sz="0" w:space="0" w:color="auto" w:frame="1"/>
        </w:rPr>
        <w:t>(день – месяц)</w:t>
      </w:r>
      <w:r w:rsidRPr="003D28CD">
        <w:rPr>
          <w:color w:val="111111"/>
          <w:sz w:val="28"/>
          <w:szCs w:val="28"/>
        </w:rPr>
        <w:t>;</w:t>
      </w:r>
    </w:p>
    <w:p w:rsidR="00E1253D" w:rsidRPr="003D28CD" w:rsidRDefault="00355A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6470C6" wp14:editId="2F473C10">
            <wp:simplePos x="0" y="0"/>
            <wp:positionH relativeFrom="column">
              <wp:posOffset>2054860</wp:posOffset>
            </wp:positionH>
            <wp:positionV relativeFrom="paragraph">
              <wp:posOffset>260985</wp:posOffset>
            </wp:positionV>
            <wp:extent cx="3923665" cy="3406775"/>
            <wp:effectExtent l="0" t="8255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06-07-02-18-12-5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2366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53D" w:rsidRPr="003D28CD">
        <w:rPr>
          <w:color w:val="111111"/>
          <w:sz w:val="28"/>
          <w:szCs w:val="28"/>
        </w:rPr>
        <w:t>• Знать</w:t>
      </w:r>
    </w:p>
    <w:p w:rsidR="00E1253D" w:rsidRPr="003D28CD" w:rsidRDefault="00E125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- Состав чисел до 5.</w:t>
      </w:r>
    </w:p>
    <w:p w:rsidR="005A62BB" w:rsidRDefault="005A62BB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55A3D" w:rsidRDefault="00355A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55A3D" w:rsidRDefault="00355A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55A3D" w:rsidRDefault="00355A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55A3D" w:rsidRDefault="00355A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55A3D" w:rsidRDefault="00355A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55A3D" w:rsidRPr="003D28CD" w:rsidRDefault="00355A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E1253D" w:rsidRPr="003D28CD" w:rsidRDefault="00E1253D" w:rsidP="003D28C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- Узнавать и правильно называть плоскостные геометрические фигуры </w:t>
      </w:r>
      <w:r w:rsidRPr="003D28CD">
        <w:rPr>
          <w:i/>
          <w:iCs/>
          <w:color w:val="111111"/>
          <w:sz w:val="28"/>
          <w:szCs w:val="28"/>
          <w:bdr w:val="none" w:sz="0" w:space="0" w:color="auto" w:frame="1"/>
        </w:rPr>
        <w:t>(круг, квадрат, треугольник, овал, прямоугольник)</w:t>
      </w:r>
    </w:p>
    <w:p w:rsidR="00E1253D" w:rsidRPr="003D28CD" w:rsidRDefault="00E1253D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- Название текущего месяца года, времен года.</w:t>
      </w:r>
    </w:p>
    <w:p w:rsidR="00967752" w:rsidRPr="003D28CD" w:rsidRDefault="00967752" w:rsidP="003D28CD">
      <w:pPr>
        <w:pStyle w:val="a4"/>
        <w:shd w:val="clear" w:color="auto" w:fill="FFFFFF"/>
        <w:spacing w:before="225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D28CD">
        <w:rPr>
          <w:color w:val="111111"/>
          <w:sz w:val="28"/>
          <w:szCs w:val="28"/>
        </w:rPr>
        <w:t>Дети с интересом выполняют задания и лучше усваивают материал, погружаясь в занимательный мир математики.</w:t>
      </w:r>
    </w:p>
    <w:p w:rsidR="00E1253D" w:rsidRPr="003D28CD" w:rsidRDefault="00E1253D" w:rsidP="003D28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1253D" w:rsidRPr="003D28CD" w:rsidSect="000B434A">
      <w:footerReference w:type="default" r:id="rId14"/>
      <w:pgSz w:w="11906" w:h="16838" w:code="9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82" w:rsidRDefault="00640682" w:rsidP="000B434A">
      <w:pPr>
        <w:spacing w:after="0" w:line="240" w:lineRule="auto"/>
      </w:pPr>
      <w:r>
        <w:separator/>
      </w:r>
    </w:p>
  </w:endnote>
  <w:endnote w:type="continuationSeparator" w:id="0">
    <w:p w:rsidR="00640682" w:rsidRDefault="00640682" w:rsidP="000B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2514696"/>
      <w:docPartObj>
        <w:docPartGallery w:val="Page Numbers (Bottom of Page)"/>
        <w:docPartUnique/>
      </w:docPartObj>
    </w:sdtPr>
    <w:sdtContent>
      <w:p w:rsidR="000B434A" w:rsidRDefault="000B434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0B434A" w:rsidRDefault="000B43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82" w:rsidRDefault="00640682" w:rsidP="000B434A">
      <w:pPr>
        <w:spacing w:after="0" w:line="240" w:lineRule="auto"/>
      </w:pPr>
      <w:r>
        <w:separator/>
      </w:r>
    </w:p>
  </w:footnote>
  <w:footnote w:type="continuationSeparator" w:id="0">
    <w:p w:rsidR="00640682" w:rsidRDefault="00640682" w:rsidP="000B4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14"/>
    <w:rsid w:val="00054B14"/>
    <w:rsid w:val="000B434A"/>
    <w:rsid w:val="00355A3D"/>
    <w:rsid w:val="003D28CD"/>
    <w:rsid w:val="003F5CE5"/>
    <w:rsid w:val="005121AA"/>
    <w:rsid w:val="005A62BB"/>
    <w:rsid w:val="00640682"/>
    <w:rsid w:val="006B75D7"/>
    <w:rsid w:val="00947AA5"/>
    <w:rsid w:val="00967752"/>
    <w:rsid w:val="00E1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253D"/>
    <w:rPr>
      <w:b/>
      <w:bCs/>
    </w:rPr>
  </w:style>
  <w:style w:type="paragraph" w:styleId="a4">
    <w:name w:val="Normal (Web)"/>
    <w:basedOn w:val="a"/>
    <w:uiPriority w:val="99"/>
    <w:semiHidden/>
    <w:unhideWhenUsed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2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434A"/>
  </w:style>
  <w:style w:type="paragraph" w:styleId="a9">
    <w:name w:val="footer"/>
    <w:basedOn w:val="a"/>
    <w:link w:val="aa"/>
    <w:uiPriority w:val="99"/>
    <w:unhideWhenUsed/>
    <w:rsid w:val="000B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4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253D"/>
    <w:rPr>
      <w:b/>
      <w:bCs/>
    </w:rPr>
  </w:style>
  <w:style w:type="paragraph" w:styleId="a4">
    <w:name w:val="Normal (Web)"/>
    <w:basedOn w:val="a"/>
    <w:uiPriority w:val="99"/>
    <w:semiHidden/>
    <w:unhideWhenUsed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2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434A"/>
  </w:style>
  <w:style w:type="paragraph" w:styleId="a9">
    <w:name w:val="footer"/>
    <w:basedOn w:val="a"/>
    <w:link w:val="aa"/>
    <w:uiPriority w:val="99"/>
    <w:unhideWhenUsed/>
    <w:rsid w:val="000B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4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U-Tech</dc:creator>
  <cp:keywords/>
  <dc:description/>
  <cp:lastModifiedBy>Acer</cp:lastModifiedBy>
  <cp:revision>4</cp:revision>
  <cp:lastPrinted>2018-05-19T10:05:00Z</cp:lastPrinted>
  <dcterms:created xsi:type="dcterms:W3CDTF">2018-05-18T19:27:00Z</dcterms:created>
  <dcterms:modified xsi:type="dcterms:W3CDTF">2018-05-19T10:05:00Z</dcterms:modified>
</cp:coreProperties>
</file>