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6A" w:rsidRDefault="0090486A" w:rsidP="006172ED">
      <w:pPr>
        <w:contextualSpacing/>
        <w:jc w:val="center"/>
        <w:rPr>
          <w:sz w:val="28"/>
          <w:szCs w:val="28"/>
        </w:rPr>
      </w:pPr>
      <w:bookmarkStart w:id="0" w:name="_GoBack"/>
      <w:bookmarkEnd w:id="0"/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90486A">
      <w:pPr>
        <w:jc w:val="center"/>
        <w:rPr>
          <w:b/>
          <w:sz w:val="72"/>
          <w:szCs w:val="72"/>
        </w:rPr>
      </w:pPr>
    </w:p>
    <w:p w:rsidR="0090486A" w:rsidRDefault="0090486A" w:rsidP="0090486A">
      <w:pPr>
        <w:jc w:val="center"/>
        <w:rPr>
          <w:b/>
          <w:sz w:val="72"/>
          <w:szCs w:val="72"/>
        </w:rPr>
      </w:pPr>
    </w:p>
    <w:p w:rsidR="0090486A" w:rsidRDefault="0090486A" w:rsidP="0090486A">
      <w:pPr>
        <w:jc w:val="center"/>
        <w:rPr>
          <w:b/>
          <w:sz w:val="72"/>
          <w:szCs w:val="72"/>
        </w:rPr>
      </w:pPr>
    </w:p>
    <w:p w:rsidR="0090486A" w:rsidRDefault="0090486A" w:rsidP="0090486A">
      <w:pPr>
        <w:jc w:val="center"/>
        <w:rPr>
          <w:b/>
          <w:sz w:val="72"/>
          <w:szCs w:val="72"/>
        </w:rPr>
      </w:pPr>
      <w:r w:rsidRPr="0090486A">
        <w:rPr>
          <w:b/>
          <w:sz w:val="72"/>
          <w:szCs w:val="72"/>
        </w:rPr>
        <w:t xml:space="preserve">Аналитическая справка </w:t>
      </w:r>
      <w:r>
        <w:rPr>
          <w:b/>
          <w:sz w:val="72"/>
          <w:szCs w:val="72"/>
        </w:rPr>
        <w:t>п</w:t>
      </w:r>
      <w:r w:rsidRPr="0090486A">
        <w:rPr>
          <w:b/>
          <w:sz w:val="72"/>
          <w:szCs w:val="72"/>
        </w:rPr>
        <w:t xml:space="preserve">о </w:t>
      </w:r>
      <w:r>
        <w:rPr>
          <w:b/>
          <w:sz w:val="72"/>
          <w:szCs w:val="72"/>
        </w:rPr>
        <w:t>внедрению дополнительных образовательных программ:</w:t>
      </w:r>
    </w:p>
    <w:p w:rsidR="0090486A" w:rsidRDefault="0090486A" w:rsidP="0090486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Спортивный кружок «Здоровый малыш»</w:t>
      </w:r>
      <w:r w:rsidRPr="0090486A">
        <w:rPr>
          <w:b/>
          <w:sz w:val="72"/>
          <w:szCs w:val="72"/>
        </w:rPr>
        <w:t xml:space="preserve"> </w:t>
      </w:r>
    </w:p>
    <w:p w:rsidR="0090486A" w:rsidRPr="0090486A" w:rsidRDefault="0090486A" w:rsidP="0090486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с</w:t>
      </w:r>
      <w:r w:rsidRPr="0090486A">
        <w:rPr>
          <w:b/>
          <w:sz w:val="72"/>
          <w:szCs w:val="72"/>
        </w:rPr>
        <w:t xml:space="preserve"> фотоотчетом</w:t>
      </w:r>
      <w:r>
        <w:rPr>
          <w:b/>
          <w:sz w:val="72"/>
          <w:szCs w:val="72"/>
        </w:rPr>
        <w:t>.</w:t>
      </w:r>
    </w:p>
    <w:p w:rsidR="0090486A" w:rsidRPr="0090486A" w:rsidRDefault="0090486A" w:rsidP="006172ED">
      <w:pPr>
        <w:contextualSpacing/>
        <w:jc w:val="center"/>
        <w:rPr>
          <w:b/>
          <w:sz w:val="72"/>
          <w:szCs w:val="72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90486A" w:rsidRDefault="0090486A" w:rsidP="006172ED">
      <w:pPr>
        <w:contextualSpacing/>
        <w:jc w:val="center"/>
        <w:rPr>
          <w:sz w:val="28"/>
          <w:szCs w:val="28"/>
        </w:rPr>
      </w:pPr>
    </w:p>
    <w:p w:rsidR="006172ED" w:rsidRDefault="005536C5" w:rsidP="006172ED">
      <w:pPr>
        <w:contextualSpacing/>
        <w:jc w:val="center"/>
        <w:rPr>
          <w:sz w:val="28"/>
          <w:szCs w:val="28"/>
        </w:rPr>
      </w:pPr>
      <w:r w:rsidRPr="007277E8">
        <w:rPr>
          <w:sz w:val="28"/>
          <w:szCs w:val="28"/>
        </w:rPr>
        <w:lastRenderedPageBreak/>
        <w:t>Аналитическая справка</w:t>
      </w:r>
      <w:r w:rsidR="006172ED">
        <w:rPr>
          <w:sz w:val="28"/>
          <w:szCs w:val="28"/>
        </w:rPr>
        <w:t xml:space="preserve"> </w:t>
      </w:r>
      <w:r w:rsidRPr="007277E8">
        <w:rPr>
          <w:sz w:val="28"/>
          <w:szCs w:val="28"/>
        </w:rPr>
        <w:t xml:space="preserve">о результате </w:t>
      </w:r>
      <w:r w:rsidR="00853D64" w:rsidRPr="007277E8">
        <w:rPr>
          <w:sz w:val="28"/>
          <w:szCs w:val="28"/>
        </w:rPr>
        <w:t xml:space="preserve">работы </w:t>
      </w:r>
    </w:p>
    <w:p w:rsidR="005536C5" w:rsidRDefault="00853D64" w:rsidP="006172ED">
      <w:pPr>
        <w:contextualSpacing/>
        <w:jc w:val="center"/>
        <w:rPr>
          <w:sz w:val="28"/>
          <w:szCs w:val="28"/>
        </w:rPr>
      </w:pPr>
      <w:r w:rsidRPr="007277E8">
        <w:rPr>
          <w:sz w:val="28"/>
          <w:szCs w:val="28"/>
        </w:rPr>
        <w:t>инструктора по физической культуре Етмишевой А.А.</w:t>
      </w:r>
    </w:p>
    <w:p w:rsidR="006172ED" w:rsidRPr="007277E8" w:rsidRDefault="006172ED" w:rsidP="009E7F26">
      <w:pPr>
        <w:contextualSpacing/>
        <w:jc w:val="center"/>
        <w:rPr>
          <w:sz w:val="28"/>
          <w:szCs w:val="28"/>
        </w:rPr>
      </w:pP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Цель моей педагогической деятельности с детьми - создание условий для повышения двигательной активности, укрепление здоровья дошкольников. Физическое воспитание в дошкольном учреждении осуществляется в соответствии с общеобразовательной программы «От рождения до школы» под редакцией Васильевой М.А. 2014 года.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В системе физического воспитания в детском саду используются следующие организованные формы работы двигательной деятельности детей: - физкультурные занятия;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утренняя гимнастика;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физкультурные минутки;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динамические паузы;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подвижные игры и физические упражнения на прогулке;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спортивные упражнения;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-досуги физкультурной направленности.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спортивные праздники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В учреждении созданы оптимальные условия для охраны и укрепления здоровья детей, их физического и психического развития: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полноценное питание (завтрак, обед, полдник) осуществляется в соответствии с нормативными документами;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оздоровительная работа с детьми (закаливание, воздушные ванны, босохождение по массажным дорожкам);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- комплексная диагностика по физическому развитию детей.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Дети второй младшей группы: уверенно, с небольшой помощью выполняют основные движения, общеразвивающие упражнения, соблюдают направление, основную форму и последовательность действий, действуют в соответствии с указаниями в общем ритме и темпе, с желанием включаются и осваивают новые разнообразные движения, соблюдают правила в подвижных играх. Некоторые дети уверенно, самостоятельно и точно выполняют задания, легко находят свое место при совместных построениях и в играх, быстро реагируют на сигнал, переключаются с одного движения на другое, с большим удовольствием участвуют в играх, строго соблюдают правила, стремятся к выполнению ведущих ролей в игре.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Данные по второй младшей группам даны на основе наблюдения за детьми и анализа данных. Причины недостаточного усвоения программы вижу в: - диагностируемых заболеваниях детей (ограничения по здоровью); - пропусках детьми занятий в течение учебного года.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lastRenderedPageBreak/>
        <w:t>В каждой группе имеются атрибуты и игрушки для подвижных игр и двигательной активности детей на прогулке. Работу по физическому развитию дошкольников осуществляю на основе общеобразовательной программы «От рождения до школы»</w:t>
      </w:r>
      <w:r w:rsidRPr="007277E8">
        <w:rPr>
          <w:sz w:val="28"/>
          <w:szCs w:val="28"/>
        </w:rPr>
        <w:t> под редакцией М. А. Васильевой, Гербовой В В, Комаровой Т С 2014 года, а так же на основе положений Федерального государственного образовательного стандарта дошкольного образования, в котором физическое развитие включает в себя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К Программе воспитания и обучения в детском саду мною используется следующее методическое обеспечение: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Пензулаева Л.И. Физическая культура в детском саду (3-4 лет).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Пензулаева Л.И. Физическая культура в детском саду (4-5 лет).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Пензулаева Л.И. Физическая культура в детском саду (5-6 лет).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Пензулаева Л. И. Физкультурные занятия в детском саду. Конспекты занятий.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Степаненкова Э.Я. Сборник подвижных игр 2-7лет. Пособие для педагогов дошкольных учреждений.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Губанова Н.Ф. Развитие игровой деятельности 2-3лет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Так же порционно использую в своей работе такие физкультурно-оздоровительные программы как: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Образовательная программа по физическому развитию детей для дошкольных образовательных организаций Республики Дагестан   2016год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Педагогическая диагностика результатов освоения регионального компонента вариативной части программы дошкольного учреждения.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В ДОУ созданы условия для реализации задач по развитию у детей навыков, умений и качеств в соответствии с их возрастными возможностями. Имеется физкультурный зал с разнообразным оборудованием для различных видов движений и раздаточный материал для организации общеразвивающих упражнений и подвижных игр, спортивная площадка на улице, на асфальтированной территории ДОУ имеются разметки для бега, прыжков.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 xml:space="preserve">Физкультурно-оздоровительная работа осуществляется мною через различные формы двигательной активности детей: физкультурные занятия, утренняя </w:t>
      </w:r>
      <w:r w:rsidRPr="007277E8">
        <w:rPr>
          <w:color w:val="000000"/>
          <w:sz w:val="28"/>
          <w:szCs w:val="28"/>
        </w:rPr>
        <w:lastRenderedPageBreak/>
        <w:t>гимнастика, спортивные и подвижные игры, физкультурные праздники и развлечения, дни здоровья.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Считаю, что </w:t>
      </w:r>
      <w:r w:rsidRPr="006172ED">
        <w:rPr>
          <w:color w:val="000000"/>
          <w:sz w:val="28"/>
          <w:szCs w:val="28"/>
        </w:rPr>
        <w:t>физкультурное занятие</w:t>
      </w:r>
      <w:r w:rsidRPr="007277E8">
        <w:rPr>
          <w:color w:val="000000"/>
          <w:sz w:val="28"/>
          <w:szCs w:val="28"/>
        </w:rPr>
        <w:t> является основной формой организованного обучения в ДОУ. С детьми дошкольного возраста провожу в течение учебного года следующие типы физкультурных занятий:</w:t>
      </w:r>
    </w:p>
    <w:p w:rsidR="007277E8" w:rsidRPr="007277E8" w:rsidRDefault="007277E8" w:rsidP="007277E8">
      <w:pPr>
        <w:pStyle w:val="a4"/>
        <w:numPr>
          <w:ilvl w:val="0"/>
          <w:numId w:val="8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Классические занятия (по схеме: вводно-подготовительная часть, основная, заключительная части).</w:t>
      </w:r>
    </w:p>
    <w:p w:rsidR="007277E8" w:rsidRPr="007277E8" w:rsidRDefault="007277E8" w:rsidP="007277E8">
      <w:pPr>
        <w:pStyle w:val="a4"/>
        <w:numPr>
          <w:ilvl w:val="0"/>
          <w:numId w:val="8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Игровые занятия (с использованием игр: народные подвижные игры, игры-эстафеты, игры-аттракционы и т.д.).</w:t>
      </w:r>
    </w:p>
    <w:p w:rsidR="007277E8" w:rsidRPr="007277E8" w:rsidRDefault="007277E8" w:rsidP="007277E8">
      <w:pPr>
        <w:pStyle w:val="a4"/>
        <w:numPr>
          <w:ilvl w:val="0"/>
          <w:numId w:val="8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Занятия тренировочного типа (ходьба, бег, строевые упражнения, спортивные игры, упражнения в лазании, акробатические элементы, упражнения с мячом и т.д.).</w:t>
      </w:r>
    </w:p>
    <w:p w:rsidR="007277E8" w:rsidRPr="007277E8" w:rsidRDefault="007277E8" w:rsidP="007277E8">
      <w:pPr>
        <w:pStyle w:val="a4"/>
        <w:numPr>
          <w:ilvl w:val="0"/>
          <w:numId w:val="8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Сюжетные занятия - комплексные (объединенные определенным сюжетом, спортивное ориентирование, с развитием речи, с викторинами и т.д.).</w:t>
      </w:r>
    </w:p>
    <w:p w:rsidR="007277E8" w:rsidRPr="007277E8" w:rsidRDefault="007277E8" w:rsidP="007277E8">
      <w:pPr>
        <w:pStyle w:val="a4"/>
        <w:numPr>
          <w:ilvl w:val="0"/>
          <w:numId w:val="8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Занятия серии "Изучаем свое тело" (беседы о своем теле, обучение самомассажу, привитие элементарных навыков по уходу за собой и оказанию первой медицинской помощи).</w:t>
      </w:r>
    </w:p>
    <w:p w:rsidR="007277E8" w:rsidRPr="007277E8" w:rsidRDefault="007277E8" w:rsidP="007277E8">
      <w:pPr>
        <w:pStyle w:val="a4"/>
        <w:numPr>
          <w:ilvl w:val="0"/>
          <w:numId w:val="8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Тематические занятия (с одним видом физических упражнений).</w:t>
      </w:r>
    </w:p>
    <w:p w:rsidR="007277E8" w:rsidRPr="007277E8" w:rsidRDefault="007277E8" w:rsidP="007277E8">
      <w:pPr>
        <w:pStyle w:val="a4"/>
        <w:numPr>
          <w:ilvl w:val="0"/>
          <w:numId w:val="8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Контрольно-проверочные занятия (выполнение отставания в развитии моторики ребенка и пути их устранения).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Для проведения занятий подбираю физические упражнения, определяю последовательность их выполнения, составляю план-конспект, продумываю методику проведения, готовлю оборудование, размещаю его, слежу за созданием санитарно-гигиенических условий, за одеждой детей.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При организации физкультурного занятия обязательно учитываю: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noProof/>
          <w:color w:val="000000"/>
          <w:sz w:val="28"/>
          <w:szCs w:val="28"/>
        </w:rPr>
        <w:drawing>
          <wp:inline distT="0" distB="0" distL="0" distR="0" wp14:anchorId="5A93035D" wp14:editId="54F4E6C4">
            <wp:extent cx="104775" cy="104775"/>
            <wp:effectExtent l="0" t="0" r="0" b="0"/>
            <wp:docPr id="16" name="Рисунок 16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7E8">
        <w:rPr>
          <w:color w:val="000000"/>
          <w:sz w:val="28"/>
          <w:szCs w:val="28"/>
        </w:rPr>
        <w:t>строгую регламентацию деятельности детей и дозирование физической нагрузки;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noProof/>
          <w:color w:val="000000"/>
          <w:sz w:val="28"/>
          <w:szCs w:val="28"/>
        </w:rPr>
        <w:drawing>
          <wp:inline distT="0" distB="0" distL="0" distR="0" wp14:anchorId="5245E131" wp14:editId="5DDCF588">
            <wp:extent cx="104775" cy="104775"/>
            <wp:effectExtent l="0" t="0" r="0" b="0"/>
            <wp:docPr id="15" name="Рисунок 15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7E8">
        <w:rPr>
          <w:color w:val="000000"/>
          <w:sz w:val="28"/>
          <w:szCs w:val="28"/>
        </w:rPr>
        <w:t>оптимальную двигательную активность детей;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noProof/>
          <w:color w:val="000000"/>
          <w:sz w:val="28"/>
          <w:szCs w:val="28"/>
        </w:rPr>
        <w:drawing>
          <wp:inline distT="0" distB="0" distL="0" distR="0" wp14:anchorId="00C44F5B" wp14:editId="06250D96">
            <wp:extent cx="104775" cy="104775"/>
            <wp:effectExtent l="0" t="0" r="0" b="0"/>
            <wp:docPr id="14" name="Рисунок 14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7E8">
        <w:rPr>
          <w:color w:val="000000"/>
          <w:sz w:val="28"/>
          <w:szCs w:val="28"/>
        </w:rPr>
        <w:t>чтобы каждое предыдущее занятие быть связано с последующим и составляло систему занятий;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noProof/>
          <w:color w:val="000000"/>
          <w:sz w:val="28"/>
          <w:szCs w:val="28"/>
        </w:rPr>
        <w:drawing>
          <wp:inline distT="0" distB="0" distL="0" distR="0" wp14:anchorId="5686D775" wp14:editId="0E04900A">
            <wp:extent cx="104775" cy="104775"/>
            <wp:effectExtent l="0" t="0" r="0" b="0"/>
            <wp:docPr id="13" name="Рисунок 13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7E8">
        <w:rPr>
          <w:color w:val="000000"/>
          <w:sz w:val="28"/>
          <w:szCs w:val="28"/>
        </w:rPr>
        <w:t>соответствие возрасту и уровню подготовленности детей;</w:t>
      </w:r>
    </w:p>
    <w:p w:rsidR="007277E8" w:rsidRPr="007277E8" w:rsidRDefault="007277E8" w:rsidP="007277E8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7277E8">
        <w:rPr>
          <w:noProof/>
          <w:color w:val="000000"/>
          <w:sz w:val="28"/>
          <w:szCs w:val="28"/>
        </w:rPr>
        <w:drawing>
          <wp:inline distT="0" distB="0" distL="0" distR="0" wp14:anchorId="60169A69" wp14:editId="5E2E929F">
            <wp:extent cx="104775" cy="104775"/>
            <wp:effectExtent l="0" t="0" r="0" b="0"/>
            <wp:docPr id="12" name="Рисунок 12" descr="hello_html_m600f0a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ello_html_m600f0a1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7E8">
        <w:rPr>
          <w:color w:val="000000"/>
          <w:sz w:val="28"/>
          <w:szCs w:val="28"/>
        </w:rPr>
        <w:t>имеющееся оборудование и музыкальное сопровождение.</w:t>
      </w:r>
    </w:p>
    <w:p w:rsidR="007277E8" w:rsidRPr="007277E8" w:rsidRDefault="006172ED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Так, в течение 2017-2018</w:t>
      </w:r>
      <w:r w:rsidR="007277E8" w:rsidRPr="007277E8">
        <w:rPr>
          <w:color w:val="000000"/>
          <w:sz w:val="28"/>
          <w:szCs w:val="28"/>
        </w:rPr>
        <w:t xml:space="preserve"> учебного года с детьми были проведены следующие спортивные праздники и досуги:</w:t>
      </w:r>
    </w:p>
    <w:p w:rsid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Праздник, посвященный дню Космонавтики «</w:t>
      </w:r>
      <w:r w:rsidR="00ED587F">
        <w:rPr>
          <w:color w:val="000000"/>
          <w:sz w:val="28"/>
          <w:szCs w:val="28"/>
        </w:rPr>
        <w:t>Космическое путешествие</w:t>
      </w:r>
      <w:r w:rsidRPr="007277E8">
        <w:rPr>
          <w:color w:val="000000"/>
          <w:sz w:val="28"/>
          <w:szCs w:val="28"/>
        </w:rPr>
        <w:t>»</w:t>
      </w:r>
    </w:p>
    <w:p w:rsidR="00AE0447" w:rsidRDefault="00AE0447" w:rsidP="00AE0447">
      <w:pPr>
        <w:pStyle w:val="a4"/>
        <w:shd w:val="clear" w:color="auto" w:fill="F7F7F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86333" cy="36648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ту 13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885" cy="366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447" w:rsidRPr="007277E8" w:rsidRDefault="00AE0447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</w:p>
    <w:p w:rsidR="007277E8" w:rsidRPr="007277E8" w:rsidRDefault="00ED587F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Досуг «Непослушные мячи </w:t>
      </w:r>
      <w:r w:rsidR="007277E8" w:rsidRPr="007277E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«Мы растем</w:t>
      </w:r>
      <w:r w:rsidR="00254B84">
        <w:rPr>
          <w:color w:val="000000"/>
          <w:sz w:val="28"/>
          <w:szCs w:val="28"/>
        </w:rPr>
        <w:t xml:space="preserve">  </w:t>
      </w:r>
      <w:r w:rsidR="007277E8" w:rsidRPr="007277E8">
        <w:rPr>
          <w:color w:val="000000"/>
          <w:sz w:val="28"/>
          <w:szCs w:val="28"/>
        </w:rPr>
        <w:t>здоровыми»</w:t>
      </w:r>
      <w:r>
        <w:rPr>
          <w:color w:val="000000"/>
          <w:sz w:val="28"/>
          <w:szCs w:val="28"/>
        </w:rPr>
        <w:t>, «Сердце я берегу сам себе я помогу</w:t>
      </w:r>
      <w:r w:rsidR="007277E8" w:rsidRPr="007277E8">
        <w:rPr>
          <w:color w:val="000000"/>
          <w:sz w:val="28"/>
          <w:szCs w:val="28"/>
        </w:rPr>
        <w:t>»</w:t>
      </w:r>
      <w:r w:rsidR="00254B8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«</w:t>
      </w:r>
      <w:r w:rsidR="00254B84">
        <w:rPr>
          <w:color w:val="000000"/>
          <w:sz w:val="28"/>
          <w:szCs w:val="28"/>
        </w:rPr>
        <w:t>Мы веселая команда</w:t>
      </w:r>
      <w:r w:rsidR="007277E8" w:rsidRPr="007277E8">
        <w:rPr>
          <w:color w:val="000000"/>
          <w:sz w:val="28"/>
          <w:szCs w:val="28"/>
        </w:rPr>
        <w:t>»</w:t>
      </w:r>
      <w:r w:rsidR="00254B84">
        <w:rPr>
          <w:color w:val="000000"/>
          <w:sz w:val="28"/>
          <w:szCs w:val="28"/>
        </w:rPr>
        <w:t>, «Озорные котята», «Игры лесных зверюшек», «кот Леопольд  и его друзья», «Дружеские эстафеты», «Кот мурлыка весельчак, пригласил к себе ребят», «Путешествие в страну игрушек», «Что нам нравится зимой»,  «Зимние забавы зимой», «Играем в сказку», «Путешествие к гномам», «Дружно в гости мы пойдем», «Всемирный день здоровья», «ждут нас быстрые ракеты».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</w:p>
    <w:p w:rsidR="007277E8" w:rsidRPr="007277E8" w:rsidRDefault="00ED587F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С</w:t>
      </w:r>
      <w:r w:rsidR="007277E8" w:rsidRPr="007277E8">
        <w:rPr>
          <w:color w:val="000000"/>
          <w:sz w:val="28"/>
          <w:szCs w:val="28"/>
        </w:rPr>
        <w:t xml:space="preserve"> пе</w:t>
      </w:r>
      <w:r w:rsidR="006172ED">
        <w:rPr>
          <w:color w:val="000000"/>
          <w:sz w:val="28"/>
          <w:szCs w:val="28"/>
        </w:rPr>
        <w:t>дагогами проводила консультации</w:t>
      </w:r>
      <w:r w:rsidR="007277E8" w:rsidRPr="007277E8">
        <w:rPr>
          <w:color w:val="000000"/>
          <w:sz w:val="28"/>
          <w:szCs w:val="28"/>
        </w:rPr>
        <w:t>:</w:t>
      </w:r>
    </w:p>
    <w:p w:rsidR="007277E8" w:rsidRPr="007277E8" w:rsidRDefault="007277E8" w:rsidP="007277E8">
      <w:pPr>
        <w:pStyle w:val="a4"/>
        <w:numPr>
          <w:ilvl w:val="0"/>
          <w:numId w:val="11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«</w:t>
      </w:r>
      <w:r w:rsidR="00254B84">
        <w:rPr>
          <w:color w:val="000000"/>
          <w:sz w:val="28"/>
          <w:szCs w:val="28"/>
        </w:rPr>
        <w:t>Безопасность на физкультурном занятии</w:t>
      </w:r>
      <w:r w:rsidRPr="007277E8">
        <w:rPr>
          <w:color w:val="000000"/>
          <w:sz w:val="28"/>
          <w:szCs w:val="28"/>
        </w:rPr>
        <w:t>»</w:t>
      </w:r>
    </w:p>
    <w:p w:rsidR="007277E8" w:rsidRPr="007277E8" w:rsidRDefault="007277E8" w:rsidP="007277E8">
      <w:pPr>
        <w:pStyle w:val="a4"/>
        <w:numPr>
          <w:ilvl w:val="0"/>
          <w:numId w:val="11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«</w:t>
      </w:r>
      <w:r w:rsidR="00254B84">
        <w:rPr>
          <w:color w:val="000000"/>
          <w:sz w:val="28"/>
          <w:szCs w:val="28"/>
        </w:rPr>
        <w:t>Игры и игровые упражнения для повышения двигательной активности детей</w:t>
      </w:r>
      <w:r w:rsidRPr="007277E8">
        <w:rPr>
          <w:color w:val="000000"/>
          <w:sz w:val="28"/>
          <w:szCs w:val="28"/>
        </w:rPr>
        <w:t>»</w:t>
      </w:r>
    </w:p>
    <w:p w:rsidR="007277E8" w:rsidRPr="007277E8" w:rsidRDefault="007277E8" w:rsidP="007277E8">
      <w:pPr>
        <w:pStyle w:val="a4"/>
        <w:numPr>
          <w:ilvl w:val="0"/>
          <w:numId w:val="11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«</w:t>
      </w:r>
      <w:r w:rsidR="00A416D0">
        <w:rPr>
          <w:color w:val="000000"/>
          <w:sz w:val="28"/>
          <w:szCs w:val="28"/>
        </w:rPr>
        <w:t>Зимние игры и забавы на прогулке</w:t>
      </w:r>
      <w:r w:rsidRPr="007277E8">
        <w:rPr>
          <w:color w:val="000000"/>
          <w:sz w:val="28"/>
          <w:szCs w:val="28"/>
        </w:rPr>
        <w:t>»</w:t>
      </w:r>
    </w:p>
    <w:p w:rsidR="007277E8" w:rsidRPr="007277E8" w:rsidRDefault="007277E8" w:rsidP="007277E8">
      <w:pPr>
        <w:pStyle w:val="a4"/>
        <w:numPr>
          <w:ilvl w:val="0"/>
          <w:numId w:val="11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«</w:t>
      </w:r>
      <w:r w:rsidR="00A416D0">
        <w:rPr>
          <w:color w:val="000000"/>
          <w:sz w:val="28"/>
          <w:szCs w:val="28"/>
        </w:rPr>
        <w:t>Использование дидактических игр о спорте в работе с дошкольниками</w:t>
      </w:r>
      <w:r w:rsidRPr="007277E8">
        <w:rPr>
          <w:color w:val="000000"/>
          <w:sz w:val="28"/>
          <w:szCs w:val="28"/>
        </w:rPr>
        <w:t>»</w:t>
      </w:r>
    </w:p>
    <w:p w:rsidR="007277E8" w:rsidRPr="007277E8" w:rsidRDefault="007277E8" w:rsidP="007277E8">
      <w:pPr>
        <w:pStyle w:val="a4"/>
        <w:numPr>
          <w:ilvl w:val="0"/>
          <w:numId w:val="11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«</w:t>
      </w:r>
      <w:r w:rsidR="00A416D0">
        <w:rPr>
          <w:color w:val="000000"/>
          <w:sz w:val="28"/>
          <w:szCs w:val="28"/>
        </w:rPr>
        <w:t>Роль подвижной игры в развитии ОВД у детей мл. возраста</w:t>
      </w:r>
      <w:r w:rsidRPr="007277E8">
        <w:rPr>
          <w:color w:val="000000"/>
          <w:sz w:val="28"/>
          <w:szCs w:val="28"/>
        </w:rPr>
        <w:t>»</w:t>
      </w:r>
    </w:p>
    <w:p w:rsidR="007277E8" w:rsidRPr="007277E8" w:rsidRDefault="007277E8" w:rsidP="007277E8">
      <w:pPr>
        <w:pStyle w:val="a4"/>
        <w:numPr>
          <w:ilvl w:val="0"/>
          <w:numId w:val="11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«Игры</w:t>
      </w:r>
      <w:r w:rsidR="00A416D0">
        <w:rPr>
          <w:color w:val="000000"/>
          <w:sz w:val="28"/>
          <w:szCs w:val="28"/>
        </w:rPr>
        <w:t xml:space="preserve"> и упражнения на прогулке с использованием оборудования групповой площадки детского сада</w:t>
      </w:r>
      <w:r w:rsidRPr="007277E8">
        <w:rPr>
          <w:color w:val="000000"/>
          <w:sz w:val="28"/>
          <w:szCs w:val="28"/>
        </w:rPr>
        <w:t>»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  <w:u w:val="single"/>
        </w:rPr>
        <w:t>Для родителей</w:t>
      </w:r>
      <w:r w:rsidRPr="007277E8">
        <w:rPr>
          <w:color w:val="000000"/>
          <w:sz w:val="28"/>
          <w:szCs w:val="28"/>
        </w:rPr>
        <w:t xml:space="preserve"> в ДОУ </w:t>
      </w:r>
      <w:r w:rsidR="006172ED">
        <w:rPr>
          <w:color w:val="000000"/>
          <w:sz w:val="28"/>
          <w:szCs w:val="28"/>
        </w:rPr>
        <w:t>в течение 2017-2018 учебного года организо</w:t>
      </w:r>
      <w:r w:rsidRPr="007277E8">
        <w:rPr>
          <w:color w:val="000000"/>
          <w:sz w:val="28"/>
          <w:szCs w:val="28"/>
        </w:rPr>
        <w:t>вала следующие мероприятия:</w:t>
      </w:r>
    </w:p>
    <w:p w:rsidR="007277E8" w:rsidRPr="007277E8" w:rsidRDefault="007277E8" w:rsidP="007277E8">
      <w:pPr>
        <w:pStyle w:val="a4"/>
        <w:numPr>
          <w:ilvl w:val="0"/>
          <w:numId w:val="12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277E8">
        <w:rPr>
          <w:color w:val="000000"/>
          <w:sz w:val="28"/>
          <w:szCs w:val="28"/>
        </w:rPr>
        <w:t>Индивидуальное консультирование родителей</w:t>
      </w:r>
      <w:r w:rsidR="00A416D0">
        <w:rPr>
          <w:color w:val="000000"/>
          <w:sz w:val="28"/>
          <w:szCs w:val="28"/>
        </w:rPr>
        <w:t xml:space="preserve"> «Активный отдых зимой», «Тропа здоровья: детский сад-дом»,</w:t>
      </w:r>
      <w:r w:rsidRPr="007277E8">
        <w:rPr>
          <w:color w:val="000000"/>
          <w:sz w:val="28"/>
          <w:szCs w:val="28"/>
        </w:rPr>
        <w:t xml:space="preserve"> «</w:t>
      </w:r>
      <w:r w:rsidR="00A416D0">
        <w:rPr>
          <w:color w:val="000000"/>
          <w:sz w:val="28"/>
          <w:szCs w:val="28"/>
        </w:rPr>
        <w:t xml:space="preserve">Здоровье начинается со стопы», «Значение семейного досуга для детей», «Когда спорт вреден», </w:t>
      </w:r>
      <w:r w:rsidRPr="007277E8">
        <w:rPr>
          <w:color w:val="000000"/>
          <w:sz w:val="28"/>
          <w:szCs w:val="28"/>
        </w:rPr>
        <w:t>интересующим их вопросам.</w:t>
      </w: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</w:p>
    <w:p w:rsidR="007277E8" w:rsidRPr="007277E8" w:rsidRDefault="007277E8" w:rsidP="007277E8">
      <w:pPr>
        <w:pStyle w:val="a4"/>
        <w:shd w:val="clear" w:color="auto" w:fill="F7F7F6"/>
        <w:spacing w:before="0" w:beforeAutospacing="0" w:after="0" w:afterAutospacing="0"/>
        <w:rPr>
          <w:color w:val="000000"/>
          <w:sz w:val="28"/>
          <w:szCs w:val="28"/>
        </w:rPr>
      </w:pPr>
    </w:p>
    <w:p w:rsidR="005536C5" w:rsidRDefault="005536C5" w:rsidP="005536C5">
      <w:pPr>
        <w:contextualSpacing/>
        <w:jc w:val="both"/>
        <w:rPr>
          <w:sz w:val="28"/>
          <w:szCs w:val="28"/>
        </w:rPr>
      </w:pPr>
    </w:p>
    <w:p w:rsidR="00AE0447" w:rsidRDefault="00AE0447" w:rsidP="005536C5">
      <w:pPr>
        <w:contextualSpacing/>
        <w:jc w:val="both"/>
        <w:rPr>
          <w:sz w:val="28"/>
          <w:szCs w:val="28"/>
        </w:rPr>
      </w:pPr>
    </w:p>
    <w:p w:rsidR="00AE0447" w:rsidRPr="007277E8" w:rsidRDefault="00AE0447" w:rsidP="005536C5">
      <w:pPr>
        <w:contextualSpacing/>
        <w:jc w:val="both"/>
        <w:rPr>
          <w:sz w:val="28"/>
          <w:szCs w:val="28"/>
        </w:rPr>
      </w:pPr>
    </w:p>
    <w:p w:rsidR="004D37C8" w:rsidRPr="007277E8" w:rsidRDefault="004D37C8" w:rsidP="004D37C8">
      <w:pPr>
        <w:tabs>
          <w:tab w:val="left" w:pos="6570"/>
        </w:tabs>
        <w:jc w:val="center"/>
        <w:rPr>
          <w:b/>
          <w:sz w:val="28"/>
          <w:szCs w:val="28"/>
        </w:rPr>
      </w:pPr>
      <w:r w:rsidRPr="007277E8">
        <w:rPr>
          <w:b/>
          <w:sz w:val="28"/>
          <w:szCs w:val="28"/>
        </w:rPr>
        <w:lastRenderedPageBreak/>
        <w:t>Кружок «Здоровый малыш»</w:t>
      </w:r>
      <w:r w:rsidR="00767F77" w:rsidRPr="007277E8">
        <w:rPr>
          <w:b/>
          <w:sz w:val="28"/>
          <w:szCs w:val="28"/>
        </w:rPr>
        <w:t>.</w:t>
      </w:r>
    </w:p>
    <w:p w:rsidR="00496CF5" w:rsidRPr="007277E8" w:rsidRDefault="00496CF5" w:rsidP="00767F77">
      <w:pPr>
        <w:tabs>
          <w:tab w:val="left" w:pos="6570"/>
        </w:tabs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4252"/>
        <w:gridCol w:w="1665"/>
      </w:tblGrid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 xml:space="preserve">Список детей 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Дата проведения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Акмурзаева Самира</w:t>
            </w:r>
          </w:p>
        </w:tc>
        <w:tc>
          <w:tcPr>
            <w:tcW w:w="4252" w:type="dxa"/>
          </w:tcPr>
          <w:p w:rsidR="00870554" w:rsidRPr="007277E8" w:rsidRDefault="00870554" w:rsidP="000B4A5E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«Береги свое здоровье»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06.10.2017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Авилкиримова Элина</w:t>
            </w:r>
          </w:p>
        </w:tc>
        <w:tc>
          <w:tcPr>
            <w:tcW w:w="4252" w:type="dxa"/>
          </w:tcPr>
          <w:p w:rsidR="00870554" w:rsidRPr="007277E8" w:rsidRDefault="00870554" w:rsidP="000B4A5E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«Что такое правильная осанка?»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20.10.2017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Абдулкадыров Эмиль</w:t>
            </w:r>
          </w:p>
        </w:tc>
        <w:tc>
          <w:tcPr>
            <w:tcW w:w="4252" w:type="dxa"/>
          </w:tcPr>
          <w:p w:rsidR="00870554" w:rsidRPr="007277E8" w:rsidRDefault="00870554" w:rsidP="000B4A5E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«Почему мы двигаемся?»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10.11.2017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Абдулкадырова Марьям</w:t>
            </w:r>
          </w:p>
        </w:tc>
        <w:tc>
          <w:tcPr>
            <w:tcW w:w="4252" w:type="dxa"/>
          </w:tcPr>
          <w:p w:rsidR="00870554" w:rsidRPr="007277E8" w:rsidRDefault="00870554" w:rsidP="000B4A5E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«Пружинка»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24.11.2017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Амурзаков Мухаммад</w:t>
            </w:r>
          </w:p>
        </w:tc>
        <w:tc>
          <w:tcPr>
            <w:tcW w:w="4252" w:type="dxa"/>
          </w:tcPr>
          <w:p w:rsidR="00870554" w:rsidRPr="007277E8" w:rsidRDefault="00870554" w:rsidP="000B4A5E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«Ходи правильно»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08.12.2017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Апазова Айслу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«Волшебные карандаши»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15.12.2017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Бултиков Султан</w:t>
            </w:r>
          </w:p>
        </w:tc>
        <w:tc>
          <w:tcPr>
            <w:tcW w:w="4252" w:type="dxa"/>
          </w:tcPr>
          <w:p w:rsidR="00870554" w:rsidRPr="007277E8" w:rsidRDefault="00870554" w:rsidP="00767F77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«Держи равновесие»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19.01.2018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Зарманбетов Мираб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«Наши пяточки устали»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26.01.2018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Коймурзаев Расул</w:t>
            </w:r>
          </w:p>
        </w:tc>
        <w:tc>
          <w:tcPr>
            <w:tcW w:w="4252" w:type="dxa"/>
          </w:tcPr>
          <w:p w:rsidR="00870554" w:rsidRPr="007277E8" w:rsidRDefault="00870554" w:rsidP="00767F77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«В гости к медвежатам»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09.02.2018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Муталимов Раиль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«Ловкие ребята»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26.02.2018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Суюнова Асия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«Перелезь через овраг»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16.03.2018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Чигирова Сабина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«Веселые медвежата»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23.03.2018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Сабутова Амина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«Лягушата»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06.04.2018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Шаматов Саммад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«Знакомство с птицами»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20.04.2018</w:t>
            </w:r>
          </w:p>
        </w:tc>
      </w:tr>
      <w:tr w:rsidR="00870554" w:rsidRPr="007277E8" w:rsidTr="00870554">
        <w:tc>
          <w:tcPr>
            <w:tcW w:w="67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Шамаева Эвелина</w:t>
            </w:r>
          </w:p>
        </w:tc>
        <w:tc>
          <w:tcPr>
            <w:tcW w:w="4252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«Мы здоровые ребята»</w:t>
            </w:r>
          </w:p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1665" w:type="dxa"/>
          </w:tcPr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11.05.2018</w:t>
            </w:r>
          </w:p>
          <w:p w:rsidR="00870554" w:rsidRPr="007277E8" w:rsidRDefault="00870554" w:rsidP="004D37C8">
            <w:pPr>
              <w:tabs>
                <w:tab w:val="left" w:pos="6570"/>
              </w:tabs>
              <w:jc w:val="center"/>
              <w:rPr>
                <w:sz w:val="28"/>
                <w:szCs w:val="28"/>
              </w:rPr>
            </w:pPr>
            <w:r w:rsidRPr="007277E8">
              <w:rPr>
                <w:sz w:val="28"/>
                <w:szCs w:val="28"/>
              </w:rPr>
              <w:t>25.05.2018</w:t>
            </w:r>
          </w:p>
        </w:tc>
      </w:tr>
    </w:tbl>
    <w:p w:rsidR="00496CF5" w:rsidRPr="007277E8" w:rsidRDefault="00496CF5" w:rsidP="00870554">
      <w:pPr>
        <w:tabs>
          <w:tab w:val="left" w:pos="6570"/>
        </w:tabs>
        <w:jc w:val="center"/>
        <w:rPr>
          <w:sz w:val="28"/>
          <w:szCs w:val="28"/>
        </w:rPr>
      </w:pPr>
      <w:r w:rsidRPr="007277E8">
        <w:rPr>
          <w:noProof/>
          <w:sz w:val="28"/>
          <w:szCs w:val="28"/>
        </w:rPr>
        <w:lastRenderedPageBreak/>
        <w:drawing>
          <wp:inline distT="0" distB="0" distL="0" distR="0" wp14:anchorId="3BBBCDDB" wp14:editId="2ED51A35">
            <wp:extent cx="3872028" cy="4047894"/>
            <wp:effectExtent l="95250" t="0" r="717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4005" cy="40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77E8">
        <w:rPr>
          <w:noProof/>
          <w:sz w:val="28"/>
          <w:szCs w:val="28"/>
        </w:rPr>
        <w:drawing>
          <wp:inline distT="0" distB="0" distL="0" distR="0" wp14:anchorId="405B4051" wp14:editId="07BF2DD5">
            <wp:extent cx="5940425" cy="4455160"/>
            <wp:effectExtent l="0" t="0" r="3175" b="254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77E8">
        <w:rPr>
          <w:noProof/>
          <w:sz w:val="28"/>
          <w:szCs w:val="28"/>
        </w:rPr>
        <w:lastRenderedPageBreak/>
        <w:drawing>
          <wp:inline distT="0" distB="0" distL="0" distR="0" wp14:anchorId="4C4E0604" wp14:editId="6849A5C9">
            <wp:extent cx="5940425" cy="4455160"/>
            <wp:effectExtent l="0" t="0" r="3175" b="254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EFB" w:rsidRPr="007277E8" w:rsidRDefault="00AA5EFB" w:rsidP="00496CF5">
      <w:pPr>
        <w:tabs>
          <w:tab w:val="left" w:pos="6570"/>
        </w:tabs>
        <w:jc w:val="center"/>
        <w:rPr>
          <w:sz w:val="28"/>
          <w:szCs w:val="28"/>
        </w:rPr>
      </w:pPr>
      <w:r w:rsidRPr="007277E8">
        <w:rPr>
          <w:noProof/>
          <w:sz w:val="28"/>
          <w:szCs w:val="28"/>
        </w:rPr>
        <w:drawing>
          <wp:inline distT="0" distB="0" distL="0" distR="0" wp14:anchorId="6C6A0428" wp14:editId="3A2E6133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9_0920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EFB" w:rsidRPr="007277E8" w:rsidRDefault="00AA5EFB" w:rsidP="00496CF5">
      <w:pPr>
        <w:tabs>
          <w:tab w:val="left" w:pos="6570"/>
        </w:tabs>
        <w:jc w:val="center"/>
        <w:rPr>
          <w:sz w:val="28"/>
          <w:szCs w:val="28"/>
        </w:rPr>
      </w:pPr>
      <w:r w:rsidRPr="007277E8">
        <w:rPr>
          <w:noProof/>
          <w:sz w:val="28"/>
          <w:szCs w:val="28"/>
        </w:rPr>
        <w:lastRenderedPageBreak/>
        <w:drawing>
          <wp:inline distT="0" distB="0" distL="0" distR="0" wp14:anchorId="2053C64F" wp14:editId="48EB83F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9_09203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EFB" w:rsidRPr="007277E8" w:rsidRDefault="00AA5EFB" w:rsidP="00496CF5">
      <w:pPr>
        <w:tabs>
          <w:tab w:val="left" w:pos="6570"/>
        </w:tabs>
        <w:jc w:val="center"/>
        <w:rPr>
          <w:sz w:val="28"/>
          <w:szCs w:val="28"/>
        </w:rPr>
      </w:pPr>
      <w:r w:rsidRPr="007277E8">
        <w:rPr>
          <w:noProof/>
          <w:sz w:val="28"/>
          <w:szCs w:val="28"/>
        </w:rPr>
        <w:drawing>
          <wp:inline distT="0" distB="0" distL="0" distR="0" wp14:anchorId="0E3173B8" wp14:editId="1A31120B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9_09143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EBA" w:rsidRPr="007277E8" w:rsidRDefault="00722EBA" w:rsidP="00722EBA">
      <w:pPr>
        <w:tabs>
          <w:tab w:val="left" w:pos="6570"/>
        </w:tabs>
        <w:rPr>
          <w:sz w:val="28"/>
          <w:szCs w:val="28"/>
        </w:rPr>
      </w:pPr>
    </w:p>
    <w:p w:rsidR="00722EBA" w:rsidRPr="007277E8" w:rsidRDefault="00722EBA" w:rsidP="00722EBA">
      <w:pPr>
        <w:tabs>
          <w:tab w:val="left" w:pos="6570"/>
        </w:tabs>
        <w:rPr>
          <w:sz w:val="28"/>
          <w:szCs w:val="28"/>
        </w:rPr>
      </w:pPr>
      <w:r w:rsidRPr="007277E8">
        <w:rPr>
          <w:sz w:val="28"/>
          <w:szCs w:val="28"/>
        </w:rPr>
        <w:lastRenderedPageBreak/>
        <w:t>Дополнительные образовательные услуги физкультурно-оздоровительного направления не заменяют, а расширяют и обогащают программу ДОУ по физическому воспитанию, что благоприятно отражается на воспитательно-образовательном процессе в целом. Для этого в дошкольном учреждении был организован кружок «Здоровый малыш», в котором занимается 15 человек в возрасте 5-6 лет. Целью которого,  является профилактика нарушения осанки у детей дошкольного возраста, воспитание физических качеств, совершенствование двигательных функций организма. Приобщение детей и родителей к физической культуре и здоровому образу жизни.  Вот такие занятия проводили с нашими воспитанниками: «Береги свое здоровье»,  «Что такое правильная осанка?»,  «Почему мы двигаемся?»,  «Пружинка»,  «Ходи правильно»,  «Волшебные карандаши»,  «Держи равновесие», «Наши пяточки устали», «В гости к медвежатам», «Ловкие ребята», «Перелезь через овраг», «Веселые медвежата», «Лягушата», «Знакомство с птицами», «Мы здоровые ребята».</w:t>
      </w:r>
    </w:p>
    <w:p w:rsidR="00722EBA" w:rsidRPr="007277E8" w:rsidRDefault="00722EBA" w:rsidP="00722EBA">
      <w:pPr>
        <w:rPr>
          <w:sz w:val="28"/>
          <w:szCs w:val="28"/>
        </w:rPr>
      </w:pPr>
      <w:r w:rsidRPr="007277E8">
        <w:rPr>
          <w:sz w:val="28"/>
          <w:szCs w:val="28"/>
        </w:rPr>
        <w:t xml:space="preserve">Продумывая содержание занятий, учитывались  особенности дошкольников, уровень их физической подготовленности и развития.  Использовались различные формы занятий: занятие-игра, занятие-тренировка. В результате кружковой деятельности  дети физически подготовлены к школе; у них повысился интерес к физическим упражнениям и спорту; обогатились знания воспитанников о спорте, дети с удовольствием участвуют в конкурсах, играх, эстафетах, дошкольники получают хорошее настроение  и положительные эмоции. </w:t>
      </w:r>
    </w:p>
    <w:p w:rsidR="0079684B" w:rsidRPr="007277E8" w:rsidRDefault="0079684B" w:rsidP="0079684B">
      <w:pPr>
        <w:pStyle w:val="a4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</w:p>
    <w:sectPr w:rsidR="0079684B" w:rsidRPr="007277E8" w:rsidSect="00816D51">
      <w:footerReference w:type="default" r:id="rId16"/>
      <w:pgSz w:w="11906" w:h="16838"/>
      <w:pgMar w:top="709" w:right="851" w:bottom="851" w:left="1418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9B8" w:rsidRDefault="007959B8" w:rsidP="005536C5">
      <w:r>
        <w:separator/>
      </w:r>
    </w:p>
  </w:endnote>
  <w:endnote w:type="continuationSeparator" w:id="0">
    <w:p w:rsidR="007959B8" w:rsidRDefault="007959B8" w:rsidP="0055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348373"/>
      <w:docPartObj>
        <w:docPartGallery w:val="Page Numbers (Bottom of Page)"/>
        <w:docPartUnique/>
      </w:docPartObj>
    </w:sdtPr>
    <w:sdtEndPr/>
    <w:sdtContent>
      <w:p w:rsidR="0090486A" w:rsidRDefault="0090486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D51">
          <w:rPr>
            <w:noProof/>
          </w:rPr>
          <w:t>1</w:t>
        </w:r>
        <w:r>
          <w:fldChar w:fldCharType="end"/>
        </w:r>
      </w:p>
    </w:sdtContent>
  </w:sdt>
  <w:p w:rsidR="005536C5" w:rsidRDefault="005536C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9B8" w:rsidRDefault="007959B8" w:rsidP="005536C5">
      <w:r>
        <w:separator/>
      </w:r>
    </w:p>
  </w:footnote>
  <w:footnote w:type="continuationSeparator" w:id="0">
    <w:p w:rsidR="007959B8" w:rsidRDefault="007959B8" w:rsidP="00553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0717"/>
    <w:multiLevelType w:val="multilevel"/>
    <w:tmpl w:val="4AC8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D420F"/>
    <w:multiLevelType w:val="multilevel"/>
    <w:tmpl w:val="E54C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46DB8"/>
    <w:multiLevelType w:val="multilevel"/>
    <w:tmpl w:val="0BCE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A609C5"/>
    <w:multiLevelType w:val="multilevel"/>
    <w:tmpl w:val="E76C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055D41"/>
    <w:multiLevelType w:val="multilevel"/>
    <w:tmpl w:val="B672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967FE"/>
    <w:multiLevelType w:val="multilevel"/>
    <w:tmpl w:val="71E2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8E65DA"/>
    <w:multiLevelType w:val="multilevel"/>
    <w:tmpl w:val="3254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508"/>
    <w:rsid w:val="00022F25"/>
    <w:rsid w:val="000B4A5E"/>
    <w:rsid w:val="000C2154"/>
    <w:rsid w:val="00150CFD"/>
    <w:rsid w:val="001C553C"/>
    <w:rsid w:val="001F252E"/>
    <w:rsid w:val="00254B84"/>
    <w:rsid w:val="003D2AD5"/>
    <w:rsid w:val="00496CF5"/>
    <w:rsid w:val="004D37C8"/>
    <w:rsid w:val="004E440A"/>
    <w:rsid w:val="005536C5"/>
    <w:rsid w:val="006172ED"/>
    <w:rsid w:val="006D4508"/>
    <w:rsid w:val="00722EBA"/>
    <w:rsid w:val="007277E8"/>
    <w:rsid w:val="00767F77"/>
    <w:rsid w:val="007959B8"/>
    <w:rsid w:val="0079684B"/>
    <w:rsid w:val="00816D51"/>
    <w:rsid w:val="00853D64"/>
    <w:rsid w:val="00870554"/>
    <w:rsid w:val="00870FAC"/>
    <w:rsid w:val="0090486A"/>
    <w:rsid w:val="009E7F26"/>
    <w:rsid w:val="00A416D0"/>
    <w:rsid w:val="00AA5EFB"/>
    <w:rsid w:val="00AE0447"/>
    <w:rsid w:val="00C31BFB"/>
    <w:rsid w:val="00CC0F0D"/>
    <w:rsid w:val="00D60523"/>
    <w:rsid w:val="00E7247C"/>
    <w:rsid w:val="00E94C29"/>
    <w:rsid w:val="00ED587F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autoRedefine/>
    <w:rsid w:val="006D450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5536C5"/>
    <w:rPr>
      <w:rFonts w:cs="Times New Roman"/>
    </w:rPr>
  </w:style>
  <w:style w:type="paragraph" w:styleId="a4">
    <w:name w:val="Normal (Web)"/>
    <w:basedOn w:val="a"/>
    <w:uiPriority w:val="99"/>
    <w:rsid w:val="005536C5"/>
    <w:pPr>
      <w:spacing w:before="100" w:beforeAutospacing="1" w:after="100" w:afterAutospacing="1"/>
    </w:pPr>
  </w:style>
  <w:style w:type="character" w:customStyle="1" w:styleId="c4">
    <w:name w:val="c4"/>
    <w:basedOn w:val="a0"/>
    <w:uiPriority w:val="99"/>
    <w:rsid w:val="005536C5"/>
    <w:rPr>
      <w:rFonts w:cs="Times New Roman"/>
    </w:rPr>
  </w:style>
  <w:style w:type="character" w:customStyle="1" w:styleId="c8">
    <w:name w:val="c8"/>
    <w:basedOn w:val="a0"/>
    <w:uiPriority w:val="99"/>
    <w:rsid w:val="005536C5"/>
    <w:rPr>
      <w:rFonts w:cs="Times New Roman"/>
    </w:rPr>
  </w:style>
  <w:style w:type="character" w:styleId="a5">
    <w:name w:val="Strong"/>
    <w:basedOn w:val="a0"/>
    <w:uiPriority w:val="99"/>
    <w:qFormat/>
    <w:rsid w:val="005536C5"/>
    <w:rPr>
      <w:rFonts w:cs="Times New Roman"/>
      <w:b/>
      <w:bCs/>
    </w:rPr>
  </w:style>
  <w:style w:type="character" w:customStyle="1" w:styleId="c2">
    <w:name w:val="c2"/>
    <w:basedOn w:val="a0"/>
    <w:uiPriority w:val="99"/>
    <w:rsid w:val="005536C5"/>
    <w:rPr>
      <w:rFonts w:cs="Times New Roman"/>
    </w:rPr>
  </w:style>
  <w:style w:type="character" w:customStyle="1" w:styleId="c14">
    <w:name w:val="c14"/>
    <w:basedOn w:val="a0"/>
    <w:uiPriority w:val="99"/>
    <w:rsid w:val="005536C5"/>
    <w:rPr>
      <w:rFonts w:cs="Times New Roman"/>
    </w:rPr>
  </w:style>
  <w:style w:type="character" w:styleId="a6">
    <w:name w:val="line number"/>
    <w:basedOn w:val="a0"/>
    <w:uiPriority w:val="99"/>
    <w:semiHidden/>
    <w:unhideWhenUsed/>
    <w:rsid w:val="005536C5"/>
  </w:style>
  <w:style w:type="paragraph" w:styleId="a7">
    <w:name w:val="header"/>
    <w:basedOn w:val="a"/>
    <w:link w:val="a8"/>
    <w:uiPriority w:val="99"/>
    <w:unhideWhenUsed/>
    <w:rsid w:val="005536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36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536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36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D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96C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96C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3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3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9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2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</dc:creator>
  <cp:keywords/>
  <dc:description/>
  <cp:lastModifiedBy>Арузат</cp:lastModifiedBy>
  <cp:revision>15</cp:revision>
  <cp:lastPrinted>2015-10-12T15:46:00Z</cp:lastPrinted>
  <dcterms:created xsi:type="dcterms:W3CDTF">2015-10-11T17:25:00Z</dcterms:created>
  <dcterms:modified xsi:type="dcterms:W3CDTF">2018-05-14T05:27:00Z</dcterms:modified>
</cp:coreProperties>
</file>