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F8" w:rsidRPr="002C5DF8" w:rsidRDefault="002C5DF8" w:rsidP="002C5DF8">
      <w:pPr>
        <w:shd w:val="clear" w:color="auto" w:fill="FFFFFF"/>
        <w:spacing w:after="120"/>
        <w:outlineLvl w:val="0"/>
        <w:rPr>
          <w:rFonts w:ascii="Arial" w:eastAsia="Times New Roman" w:hAnsi="Arial" w:cs="Arial"/>
          <w:color w:val="0066CC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0066CC"/>
          <w:kern w:val="36"/>
          <w:sz w:val="45"/>
          <w:szCs w:val="45"/>
          <w:lang w:eastAsia="ru-RU"/>
        </w:rPr>
        <w:t xml:space="preserve">          </w:t>
      </w:r>
      <w:r w:rsidR="00417CEE">
        <w:rPr>
          <w:rFonts w:ascii="Arial" w:eastAsia="Times New Roman" w:hAnsi="Arial" w:cs="Arial"/>
          <w:color w:val="0066CC"/>
          <w:kern w:val="36"/>
          <w:sz w:val="45"/>
          <w:szCs w:val="45"/>
          <w:lang w:eastAsia="ru-RU"/>
        </w:rPr>
        <w:t xml:space="preserve">  </w:t>
      </w:r>
      <w:r w:rsidR="0086762E">
        <w:rPr>
          <w:rFonts w:ascii="Arial" w:eastAsia="Times New Roman" w:hAnsi="Arial" w:cs="Arial"/>
          <w:color w:val="0066CC"/>
          <w:kern w:val="36"/>
          <w:sz w:val="45"/>
          <w:szCs w:val="45"/>
          <w:lang w:eastAsia="ru-RU"/>
        </w:rPr>
        <w:t xml:space="preserve">        </w:t>
      </w:r>
      <w:r w:rsidR="00417CEE">
        <w:rPr>
          <w:rFonts w:ascii="Arial" w:eastAsia="Times New Roman" w:hAnsi="Arial" w:cs="Arial"/>
          <w:color w:val="0066CC"/>
          <w:kern w:val="36"/>
          <w:sz w:val="45"/>
          <w:szCs w:val="45"/>
          <w:lang w:eastAsia="ru-RU"/>
        </w:rPr>
        <w:t xml:space="preserve"> </w:t>
      </w:r>
      <w:r w:rsidRPr="00CE2BA2">
        <w:rPr>
          <w:rFonts w:ascii="Arial" w:eastAsia="Times New Roman" w:hAnsi="Arial" w:cs="Arial"/>
          <w:b/>
          <w:color w:val="C0504D" w:themeColor="accent2"/>
          <w:kern w:val="36"/>
          <w:sz w:val="45"/>
          <w:szCs w:val="45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В</w:t>
      </w:r>
      <w:r w:rsidRPr="002C5DF8">
        <w:rPr>
          <w:rFonts w:ascii="Arial" w:eastAsia="Times New Roman" w:hAnsi="Arial" w:cs="Arial"/>
          <w:b/>
          <w:color w:val="C0504D" w:themeColor="accent2"/>
          <w:kern w:val="36"/>
          <w:sz w:val="45"/>
          <w:szCs w:val="45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изитная карточка</w:t>
      </w:r>
    </w:p>
    <w:p w:rsidR="002C5DF8" w:rsidRDefault="0086762E" w:rsidP="007F64DD">
      <w:pPr>
        <w:shd w:val="clear" w:color="auto" w:fill="FFFFFF"/>
        <w:tabs>
          <w:tab w:val="center" w:pos="4677"/>
        </w:tabs>
        <w:spacing w:before="90" w:after="90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255A105" wp14:editId="1A0F098C">
            <wp:simplePos x="0" y="0"/>
            <wp:positionH relativeFrom="column">
              <wp:posOffset>4440555</wp:posOffset>
            </wp:positionH>
            <wp:positionV relativeFrom="paragraph">
              <wp:posOffset>300990</wp:posOffset>
            </wp:positionV>
            <wp:extent cx="1595755" cy="1379855"/>
            <wp:effectExtent l="0" t="0" r="444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ачок профс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755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16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347C447" wp14:editId="5341CE2E">
            <wp:simplePos x="0" y="0"/>
            <wp:positionH relativeFrom="column">
              <wp:posOffset>300355</wp:posOffset>
            </wp:positionH>
            <wp:positionV relativeFrom="paragraph">
              <wp:posOffset>225425</wp:posOffset>
            </wp:positionV>
            <wp:extent cx="1750695" cy="2130425"/>
            <wp:effectExtent l="0" t="0" r="1905" b="3175"/>
            <wp:wrapSquare wrapText="bothSides"/>
            <wp:docPr id="5" name="Рисунок 5" descr="C:\Users\Альфия\Desktop\девочки\IMG-20170203-WA000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ьфия\Desktop\девочки\IMG-20170203-WA0005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2130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C5DF8" w:rsidRPr="002C5DF8">
        <w:rPr>
          <w:rFonts w:ascii="Arial" w:eastAsia="Times New Roman" w:hAnsi="Arial" w:cs="Arial"/>
          <w:noProof/>
          <w:color w:val="444444"/>
          <w:lang w:eastAsia="ru-RU"/>
        </w:rPr>
        <mc:AlternateContent>
          <mc:Choice Requires="wps">
            <w:drawing>
              <wp:inline distT="0" distB="0" distL="0" distR="0" wp14:anchorId="1E8F9441" wp14:editId="0537376A">
                <wp:extent cx="304800" cy="304800"/>
                <wp:effectExtent l="0" t="0" r="0" b="0"/>
                <wp:docPr id="6" name="AutoShape 6" descr="http://nsad35.ru/images/BerezhnayaEV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://nsad35.ru/images/BerezhnayaEV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7C1KPtcCAADp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 w:rsidR="007F64D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           </w:t>
      </w:r>
    </w:p>
    <w:p w:rsidR="00B7616A" w:rsidRDefault="00B7616A" w:rsidP="00B7616A">
      <w:pPr>
        <w:pStyle w:val="a7"/>
        <w:tabs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right" w:pos="4962"/>
        </w:tabs>
        <w:ind w:left="709" w:right="4393"/>
        <w:rPr>
          <w:rFonts w:eastAsia="Times New Roman"/>
          <w:lang w:eastAsia="ru-RU"/>
        </w:rPr>
      </w:pPr>
    </w:p>
    <w:p w:rsidR="00B7616A" w:rsidRPr="00B7616A" w:rsidRDefault="00B7616A" w:rsidP="0086762E">
      <w:pPr>
        <w:ind w:left="4820" w:right="3259"/>
        <w:rPr>
          <w:lang w:eastAsia="ru-RU"/>
        </w:rPr>
      </w:pPr>
    </w:p>
    <w:p w:rsidR="00417CEE" w:rsidRPr="0086762E" w:rsidRDefault="0086762E" w:rsidP="0086762E">
      <w:pPr>
        <w:rPr>
          <w:lang w:eastAsia="ru-RU"/>
        </w:rPr>
      </w:pPr>
      <w:r>
        <w:rPr>
          <w:lang w:eastAsia="ru-RU"/>
        </w:rPr>
        <w:br w:type="textWrapping" w:clear="all"/>
      </w:r>
      <w:r>
        <w:rPr>
          <w:rStyle w:val="20"/>
          <w:color w:val="C0504D" w:themeColor="accent2"/>
          <w:sz w:val="36"/>
          <w:szCs w:val="36"/>
        </w:rPr>
        <w:t xml:space="preserve">                 </w:t>
      </w:r>
      <w:proofErr w:type="spellStart"/>
      <w:r w:rsidR="007F64DD" w:rsidRPr="00417CEE">
        <w:rPr>
          <w:rStyle w:val="20"/>
          <w:color w:val="C0504D" w:themeColor="accent2"/>
          <w:sz w:val="36"/>
          <w:szCs w:val="36"/>
        </w:rPr>
        <w:t>Суюнова</w:t>
      </w:r>
      <w:proofErr w:type="spellEnd"/>
      <w:r w:rsidR="007F64DD" w:rsidRPr="00417CEE">
        <w:rPr>
          <w:rStyle w:val="20"/>
          <w:color w:val="C0504D" w:themeColor="accent2"/>
          <w:sz w:val="36"/>
          <w:szCs w:val="36"/>
        </w:rPr>
        <w:t xml:space="preserve"> </w:t>
      </w:r>
      <w:proofErr w:type="spellStart"/>
      <w:r w:rsidR="007F64DD" w:rsidRPr="00417CEE">
        <w:rPr>
          <w:rStyle w:val="20"/>
          <w:color w:val="C0504D" w:themeColor="accent2"/>
          <w:sz w:val="36"/>
          <w:szCs w:val="36"/>
        </w:rPr>
        <w:t>Альфия</w:t>
      </w:r>
      <w:proofErr w:type="spellEnd"/>
      <w:r w:rsidR="007F64DD" w:rsidRPr="00417CEE">
        <w:rPr>
          <w:rStyle w:val="20"/>
          <w:color w:val="C0504D" w:themeColor="accent2"/>
          <w:sz w:val="36"/>
          <w:szCs w:val="36"/>
        </w:rPr>
        <w:t xml:space="preserve"> </w:t>
      </w:r>
      <w:proofErr w:type="spellStart"/>
      <w:r w:rsidR="007F64DD" w:rsidRPr="00417CEE">
        <w:rPr>
          <w:rStyle w:val="20"/>
          <w:color w:val="C0504D" w:themeColor="accent2"/>
          <w:sz w:val="36"/>
          <w:szCs w:val="36"/>
        </w:rPr>
        <w:t>Биймухамбетовна</w:t>
      </w:r>
      <w:proofErr w:type="spellEnd"/>
      <w:r w:rsidR="007F64DD" w:rsidRPr="00417CEE">
        <w:rPr>
          <w:color w:val="C0504D" w:themeColor="accent2"/>
          <w:sz w:val="36"/>
          <w:szCs w:val="36"/>
          <w:lang w:eastAsia="ru-RU"/>
        </w:rPr>
        <w:t>-</w:t>
      </w:r>
      <w:r w:rsidR="00417CEE" w:rsidRPr="00417CEE">
        <w:rPr>
          <w:rFonts w:eastAsia="Times New Roman"/>
          <w:color w:val="C0504D" w:themeColor="accent2"/>
          <w:sz w:val="36"/>
          <w:szCs w:val="36"/>
          <w:lang w:eastAsia="ru-RU"/>
        </w:rPr>
        <w:t xml:space="preserve">    </w:t>
      </w:r>
    </w:p>
    <w:p w:rsidR="007F64DD" w:rsidRPr="00417CEE" w:rsidRDefault="00417CEE" w:rsidP="007F64DD">
      <w:pPr>
        <w:pStyle w:val="a7"/>
        <w:ind w:left="142"/>
        <w:rPr>
          <w:rFonts w:eastAsia="Times New Roman"/>
          <w:sz w:val="40"/>
          <w:szCs w:val="40"/>
          <w:lang w:eastAsia="ru-RU"/>
        </w:rPr>
      </w:pPr>
      <w:r>
        <w:rPr>
          <w:rStyle w:val="20"/>
          <w:color w:val="C0504D" w:themeColor="accent2"/>
          <w:sz w:val="40"/>
          <w:szCs w:val="40"/>
        </w:rPr>
        <w:t xml:space="preserve">                           </w:t>
      </w:r>
      <w:r w:rsidR="007F64DD" w:rsidRPr="00417CEE">
        <w:rPr>
          <w:rFonts w:eastAsia="Times New Roman"/>
          <w:b/>
          <w:color w:val="C0504D" w:themeColor="accent2"/>
          <w:spacing w:val="20"/>
          <w:sz w:val="32"/>
          <w:szCs w:val="32"/>
          <w:lang w:eastAsia="ru-RU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>педагог-психолог</w:t>
      </w:r>
    </w:p>
    <w:p w:rsidR="007F64DD" w:rsidRDefault="007F64DD" w:rsidP="00417CEE">
      <w:pPr>
        <w:pStyle w:val="a7"/>
        <w:tabs>
          <w:tab w:val="left" w:pos="5310"/>
        </w:tabs>
        <w:ind w:left="142"/>
        <w:rPr>
          <w:rFonts w:eastAsia="Times New Roman"/>
          <w:b/>
          <w:caps/>
          <w:color w:val="C0504D" w:themeColor="accent2"/>
          <w:spacing w:val="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eastAsia="Times New Roman"/>
          <w:b/>
          <w:caps/>
          <w:color w:val="C0504D" w:themeColor="accent2"/>
          <w:spacing w:val="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</w:t>
      </w:r>
      <w:r w:rsidR="00417CEE">
        <w:rPr>
          <w:rFonts w:eastAsia="Times New Roman"/>
          <w:b/>
          <w:caps/>
          <w:color w:val="C0504D" w:themeColor="accent2"/>
          <w:spacing w:val="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7F64DD" w:rsidRPr="009319DE" w:rsidRDefault="007F64DD" w:rsidP="007F64DD">
      <w:pPr>
        <w:pStyle w:val="a7"/>
        <w:ind w:left="142"/>
        <w:rPr>
          <w:rFonts w:eastAsia="Times New Roman"/>
          <w:b/>
          <w:color w:val="C00000"/>
          <w:spacing w:val="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eastAsia="Times New Roman"/>
          <w:b/>
          <w:caps/>
          <w:color w:val="C0504D" w:themeColor="accent2"/>
          <w:spacing w:val="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</w:t>
      </w:r>
      <w:r w:rsidR="00CE2BA2">
        <w:rPr>
          <w:rFonts w:eastAsia="Times New Roman"/>
          <w:b/>
          <w:caps/>
          <w:color w:val="C0504D" w:themeColor="accent2"/>
          <w:spacing w:val="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</w:t>
      </w:r>
      <w:r w:rsidR="002C5DF8" w:rsidRPr="009319DE">
        <w:rPr>
          <w:rFonts w:eastAsia="Times New Roman"/>
          <w:b/>
          <w:color w:val="C00000"/>
          <w:spacing w:val="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Председатель</w:t>
      </w:r>
      <w:r w:rsidRPr="009319DE">
        <w:rPr>
          <w:rFonts w:eastAsia="Times New Roman"/>
          <w:b/>
          <w:color w:val="C00000"/>
          <w:spacing w:val="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r w:rsidR="00CE49C6" w:rsidRPr="009319DE">
        <w:rPr>
          <w:rFonts w:eastAsia="Times New Roman"/>
          <w:b/>
          <w:color w:val="C00000"/>
          <w:spacing w:val="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первичной профсоюзной организации  </w:t>
      </w:r>
      <w:r w:rsidR="00A2288F" w:rsidRPr="009319DE">
        <w:rPr>
          <w:rFonts w:eastAsia="Times New Roman"/>
          <w:b/>
          <w:color w:val="C00000"/>
          <w:spacing w:val="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                                </w:t>
      </w:r>
      <w:r w:rsidRPr="009319DE">
        <w:rPr>
          <w:rFonts w:eastAsia="Times New Roman"/>
          <w:b/>
          <w:color w:val="C00000"/>
          <w:spacing w:val="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</w:t>
      </w:r>
    </w:p>
    <w:p w:rsidR="007F64DD" w:rsidRPr="009319DE" w:rsidRDefault="007F64DD" w:rsidP="007F64DD">
      <w:pPr>
        <w:pStyle w:val="a7"/>
        <w:ind w:left="142"/>
        <w:rPr>
          <w:rFonts w:eastAsia="Times New Roman"/>
          <w:b/>
          <w:color w:val="C00000"/>
          <w:spacing w:val="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319DE">
        <w:rPr>
          <w:rFonts w:eastAsia="Times New Roman"/>
          <w:b/>
          <w:color w:val="C00000"/>
          <w:spacing w:val="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</w:t>
      </w:r>
      <w:r w:rsidR="00CE2BA2" w:rsidRPr="009319DE">
        <w:rPr>
          <w:rFonts w:eastAsia="Times New Roman"/>
          <w:b/>
          <w:color w:val="C00000"/>
          <w:spacing w:val="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</w:t>
      </w:r>
      <w:r w:rsidRPr="009319DE">
        <w:rPr>
          <w:rFonts w:eastAsia="Times New Roman"/>
          <w:b/>
          <w:color w:val="C00000"/>
          <w:spacing w:val="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CE2BA2" w:rsidRPr="009319DE">
        <w:rPr>
          <w:rFonts w:eastAsia="Times New Roman"/>
          <w:b/>
          <w:color w:val="C00000"/>
          <w:spacing w:val="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</w:t>
      </w:r>
      <w:r w:rsidR="00CE49C6" w:rsidRPr="009319DE">
        <w:rPr>
          <w:rFonts w:eastAsia="Times New Roman"/>
          <w:b/>
          <w:color w:val="C00000"/>
          <w:spacing w:val="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Муниципального казенного  дошкольного образовательного </w:t>
      </w:r>
      <w:r w:rsidR="00A2288F" w:rsidRPr="009319DE">
        <w:rPr>
          <w:rFonts w:eastAsia="Times New Roman"/>
          <w:b/>
          <w:color w:val="C00000"/>
          <w:spacing w:val="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9319DE">
        <w:rPr>
          <w:rFonts w:eastAsia="Times New Roman"/>
          <w:b/>
          <w:color w:val="C00000"/>
          <w:spacing w:val="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</w:t>
      </w:r>
    </w:p>
    <w:p w:rsidR="007F64DD" w:rsidRPr="009319DE" w:rsidRDefault="007F64DD" w:rsidP="007F64DD">
      <w:pPr>
        <w:pStyle w:val="a7"/>
        <w:ind w:left="142"/>
        <w:rPr>
          <w:rFonts w:eastAsia="Times New Roman"/>
          <w:b/>
          <w:color w:val="C00000"/>
          <w:spacing w:val="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319DE">
        <w:rPr>
          <w:rFonts w:eastAsia="Times New Roman"/>
          <w:b/>
          <w:color w:val="C00000"/>
          <w:spacing w:val="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</w:t>
      </w:r>
      <w:r w:rsidR="00CE2BA2" w:rsidRPr="009319DE">
        <w:rPr>
          <w:rFonts w:eastAsia="Times New Roman"/>
          <w:b/>
          <w:color w:val="C00000"/>
          <w:spacing w:val="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     </w:t>
      </w:r>
      <w:r w:rsidR="00CE49C6" w:rsidRPr="009319DE">
        <w:rPr>
          <w:rFonts w:eastAsia="Times New Roman"/>
          <w:b/>
          <w:color w:val="C00000"/>
          <w:spacing w:val="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учреждени</w:t>
      </w:r>
      <w:r w:rsidRPr="009319DE">
        <w:rPr>
          <w:rFonts w:eastAsia="Times New Roman"/>
          <w:b/>
          <w:color w:val="C00000"/>
          <w:spacing w:val="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я</w:t>
      </w:r>
      <w:r w:rsidR="00CE49C6" w:rsidRPr="009319DE">
        <w:rPr>
          <w:rFonts w:eastAsia="Times New Roman"/>
          <w:b/>
          <w:color w:val="C00000"/>
          <w:spacing w:val="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детский сад «Кызыл-</w:t>
      </w:r>
      <w:proofErr w:type="spellStart"/>
      <w:r w:rsidR="00CE49C6" w:rsidRPr="009319DE">
        <w:rPr>
          <w:rFonts w:eastAsia="Times New Roman"/>
          <w:b/>
          <w:color w:val="C00000"/>
          <w:spacing w:val="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Гуьл</w:t>
      </w:r>
      <w:r w:rsidRPr="009319DE">
        <w:rPr>
          <w:rFonts w:eastAsia="Times New Roman"/>
          <w:b/>
          <w:color w:val="C00000"/>
          <w:spacing w:val="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ь</w:t>
      </w:r>
      <w:proofErr w:type="spellEnd"/>
      <w:r w:rsidRPr="009319DE">
        <w:rPr>
          <w:rFonts w:eastAsia="Times New Roman"/>
          <w:b/>
          <w:color w:val="C00000"/>
          <w:spacing w:val="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»</w:t>
      </w:r>
      <w:r w:rsidR="00A2288F" w:rsidRPr="009319DE">
        <w:rPr>
          <w:rFonts w:eastAsia="Times New Roman"/>
          <w:b/>
          <w:color w:val="C00000"/>
          <w:spacing w:val="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                                  </w:t>
      </w:r>
      <w:r w:rsidR="002C5DF8" w:rsidRPr="009319DE">
        <w:rPr>
          <w:rFonts w:eastAsia="Times New Roman"/>
          <w:b/>
          <w:color w:val="C00000"/>
          <w:spacing w:val="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0848C0" w:rsidRPr="009319DE" w:rsidRDefault="007F64DD" w:rsidP="007F64DD">
      <w:pPr>
        <w:pStyle w:val="a7"/>
        <w:ind w:left="142"/>
        <w:rPr>
          <w:rFonts w:eastAsia="Times New Roman"/>
          <w:b/>
          <w:color w:val="C00000"/>
          <w:spacing w:val="0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319DE">
        <w:rPr>
          <w:rFonts w:eastAsia="Times New Roman"/>
          <w:b/>
          <w:color w:val="C00000"/>
          <w:spacing w:val="0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</w:t>
      </w:r>
      <w:r w:rsidR="00CE2BA2" w:rsidRPr="009319DE">
        <w:rPr>
          <w:rFonts w:eastAsia="Times New Roman"/>
          <w:b/>
          <w:color w:val="C00000"/>
          <w:spacing w:val="0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CE49C6" w:rsidRPr="009319DE" w:rsidRDefault="00CE49C6" w:rsidP="007F64DD">
      <w:pPr>
        <w:pStyle w:val="a7"/>
        <w:tabs>
          <w:tab w:val="center" w:pos="4677"/>
        </w:tabs>
        <w:rPr>
          <w:rFonts w:eastAsia="Times New Roman"/>
          <w:b/>
          <w:color w:val="C00000"/>
          <w:spacing w:val="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319DE">
        <w:rPr>
          <w:rFonts w:eastAsia="Times New Roman"/>
          <w:b/>
          <w:color w:val="C00000"/>
          <w:spacing w:val="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Родилась-3 </w:t>
      </w:r>
      <w:r w:rsidR="000848C0" w:rsidRPr="009319DE">
        <w:rPr>
          <w:rFonts w:eastAsia="Times New Roman"/>
          <w:b/>
          <w:color w:val="C00000"/>
          <w:spacing w:val="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сентября 1985г.</w:t>
      </w:r>
      <w:r w:rsidR="007F64DD" w:rsidRPr="009319DE">
        <w:rPr>
          <w:rFonts w:eastAsia="Times New Roman"/>
          <w:b/>
          <w:color w:val="C00000"/>
          <w:spacing w:val="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</w:p>
    <w:p w:rsidR="00CE49C6" w:rsidRPr="009319DE" w:rsidRDefault="00CE49C6" w:rsidP="00A2288F">
      <w:pPr>
        <w:pStyle w:val="a7"/>
        <w:rPr>
          <w:rFonts w:eastAsia="Times New Roman"/>
          <w:b/>
          <w:color w:val="C00000"/>
          <w:spacing w:val="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319DE">
        <w:rPr>
          <w:rFonts w:eastAsia="Times New Roman"/>
          <w:b/>
          <w:color w:val="C00000"/>
          <w:spacing w:val="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Образование</w:t>
      </w:r>
      <w:r w:rsidR="000848C0" w:rsidRPr="009319DE">
        <w:rPr>
          <w:rFonts w:eastAsia="Times New Roman"/>
          <w:b/>
          <w:color w:val="C00000"/>
          <w:spacing w:val="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proofErr w:type="gramStart"/>
      <w:r w:rsidRPr="009319DE">
        <w:rPr>
          <w:rFonts w:eastAsia="Times New Roman"/>
          <w:b/>
          <w:color w:val="C00000"/>
          <w:spacing w:val="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-в</w:t>
      </w:r>
      <w:proofErr w:type="gramEnd"/>
      <w:r w:rsidRPr="009319DE">
        <w:rPr>
          <w:rFonts w:eastAsia="Times New Roman"/>
          <w:b/>
          <w:color w:val="C00000"/>
          <w:spacing w:val="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ысшее</w:t>
      </w:r>
      <w:r w:rsidR="000848C0" w:rsidRPr="009319DE">
        <w:rPr>
          <w:rFonts w:eastAsia="Times New Roman"/>
          <w:b/>
          <w:color w:val="C00000"/>
          <w:spacing w:val="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</w:t>
      </w:r>
    </w:p>
    <w:p w:rsidR="00CE49C6" w:rsidRPr="009319DE" w:rsidRDefault="000848C0" w:rsidP="00A2288F">
      <w:pPr>
        <w:pStyle w:val="a7"/>
        <w:rPr>
          <w:rFonts w:eastAsia="Times New Roman"/>
          <w:b/>
          <w:color w:val="C00000"/>
          <w:spacing w:val="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319DE">
        <w:rPr>
          <w:rFonts w:eastAsia="Times New Roman"/>
          <w:b/>
          <w:color w:val="C00000"/>
          <w:spacing w:val="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Стаж работы-5 лет</w:t>
      </w:r>
      <w:r w:rsidR="002C5DF8" w:rsidRPr="009319DE">
        <w:rPr>
          <w:rFonts w:eastAsia="Times New Roman"/>
          <w:b/>
          <w:color w:val="C00000"/>
          <w:spacing w:val="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</w:t>
      </w:r>
    </w:p>
    <w:p w:rsidR="002C5DF8" w:rsidRPr="002C5DF8" w:rsidRDefault="002C5DF8" w:rsidP="002C5DF8">
      <w:pPr>
        <w:shd w:val="clear" w:color="auto" w:fill="FFFFFF"/>
        <w:spacing w:before="90" w:after="90"/>
        <w:rPr>
          <w:rFonts w:ascii="Arial" w:eastAsia="Times New Roman" w:hAnsi="Arial" w:cs="Arial"/>
          <w:color w:val="444444"/>
          <w:lang w:eastAsia="ru-RU"/>
        </w:rPr>
      </w:pPr>
      <w:r w:rsidRPr="002C5DF8">
        <w:rPr>
          <w:rFonts w:ascii="Arial" w:eastAsia="Times New Roman" w:hAnsi="Arial" w:cs="Arial"/>
          <w:b/>
          <w:bCs/>
          <w:color w:val="444444"/>
          <w:lang w:eastAsia="ru-RU"/>
        </w:rPr>
        <w:t>1.Наименование организации</w:t>
      </w:r>
      <w:r w:rsidR="00AF3867" w:rsidRPr="00AF3867">
        <w:rPr>
          <w:rFonts w:ascii="Arial" w:eastAsia="Times New Roman" w:hAnsi="Arial" w:cs="Arial"/>
          <w:b/>
          <w:bCs/>
          <w:color w:val="444444"/>
          <w:lang w:eastAsia="ru-RU"/>
        </w:rPr>
        <w:t>:</w:t>
      </w:r>
      <w:r w:rsidRPr="002C5DF8">
        <w:rPr>
          <w:rFonts w:ascii="Arial" w:eastAsia="Times New Roman" w:hAnsi="Arial" w:cs="Arial"/>
          <w:color w:val="444444"/>
          <w:lang w:eastAsia="ru-RU"/>
        </w:rPr>
        <w:t> </w:t>
      </w:r>
      <w:r w:rsidRPr="002C5DF8">
        <w:rPr>
          <w:rFonts w:ascii="Arial Black" w:eastAsia="Times New Roman" w:hAnsi="Arial Black" w:cs="Arial"/>
          <w:b/>
          <w:color w:val="444444"/>
          <w:lang w:eastAsia="ru-RU"/>
        </w:rPr>
        <w:t>М</w:t>
      </w:r>
      <w:r w:rsidR="00CE49C6" w:rsidRPr="00AF3867">
        <w:rPr>
          <w:rFonts w:ascii="Arial Black" w:eastAsia="Times New Roman" w:hAnsi="Arial Black" w:cs="Arial"/>
          <w:b/>
          <w:color w:val="444444"/>
          <w:lang w:eastAsia="ru-RU"/>
        </w:rPr>
        <w:t xml:space="preserve">КДОУ </w:t>
      </w:r>
      <w:r w:rsidRPr="002C5DF8">
        <w:rPr>
          <w:rFonts w:ascii="Arial Black" w:eastAsia="Times New Roman" w:hAnsi="Arial Black" w:cs="Arial"/>
          <w:b/>
          <w:color w:val="444444"/>
          <w:lang w:eastAsia="ru-RU"/>
        </w:rPr>
        <w:t>Детский сад</w:t>
      </w:r>
      <w:r w:rsidR="00CE49C6" w:rsidRPr="00AF3867">
        <w:rPr>
          <w:rFonts w:ascii="Arial Black" w:eastAsia="Times New Roman" w:hAnsi="Arial Black" w:cs="Arial"/>
          <w:b/>
          <w:color w:val="444444"/>
          <w:lang w:eastAsia="ru-RU"/>
        </w:rPr>
        <w:t xml:space="preserve"> «Кызыл-</w:t>
      </w:r>
      <w:proofErr w:type="spellStart"/>
      <w:r w:rsidR="00CE49C6" w:rsidRPr="00AF3867">
        <w:rPr>
          <w:rFonts w:ascii="Arial Black" w:eastAsia="Times New Roman" w:hAnsi="Arial Black" w:cs="Arial"/>
          <w:b/>
          <w:color w:val="444444"/>
          <w:lang w:eastAsia="ru-RU"/>
        </w:rPr>
        <w:t>Гуьль</w:t>
      </w:r>
      <w:proofErr w:type="spellEnd"/>
      <w:r w:rsidR="00CE49C6" w:rsidRPr="00AF3867">
        <w:rPr>
          <w:rFonts w:ascii="Arial Black" w:eastAsia="Times New Roman" w:hAnsi="Arial Black" w:cs="Arial"/>
          <w:b/>
          <w:color w:val="444444"/>
          <w:lang w:eastAsia="ru-RU"/>
        </w:rPr>
        <w:t>»</w:t>
      </w:r>
    </w:p>
    <w:p w:rsidR="002C5DF8" w:rsidRPr="002C5DF8" w:rsidRDefault="00CE49C6" w:rsidP="002C5DF8">
      <w:pPr>
        <w:shd w:val="clear" w:color="auto" w:fill="FFFFFF"/>
        <w:spacing w:before="90" w:after="90"/>
        <w:rPr>
          <w:rFonts w:ascii="Arial" w:eastAsia="Times New Roman" w:hAnsi="Arial" w:cs="Arial"/>
          <w:color w:val="444444"/>
          <w:lang w:eastAsia="ru-RU"/>
        </w:rPr>
      </w:pPr>
      <w:r w:rsidRPr="00AF3867">
        <w:rPr>
          <w:rFonts w:ascii="Arial" w:eastAsia="Times New Roman" w:hAnsi="Arial" w:cs="Arial"/>
          <w:b/>
          <w:bCs/>
          <w:color w:val="444444"/>
          <w:lang w:eastAsia="ru-RU"/>
        </w:rPr>
        <w:t>2. Всего работающих 17</w:t>
      </w:r>
      <w:r w:rsidR="002C5DF8" w:rsidRPr="002C5DF8">
        <w:rPr>
          <w:rFonts w:ascii="Arial" w:eastAsia="Times New Roman" w:hAnsi="Arial" w:cs="Arial"/>
          <w:b/>
          <w:bCs/>
          <w:color w:val="444444"/>
          <w:lang w:eastAsia="ru-RU"/>
        </w:rPr>
        <w:t xml:space="preserve"> чел.</w:t>
      </w:r>
      <w:r w:rsidR="002C5DF8" w:rsidRPr="002C5DF8">
        <w:rPr>
          <w:rFonts w:ascii="Arial" w:eastAsia="Times New Roman" w:hAnsi="Arial" w:cs="Arial"/>
          <w:color w:val="444444"/>
          <w:lang w:eastAsia="ru-RU"/>
        </w:rPr>
        <w:t> </w:t>
      </w:r>
    </w:p>
    <w:p w:rsidR="00AF3867" w:rsidRDefault="00AF3867" w:rsidP="00AF3867">
      <w:pPr>
        <w:pStyle w:val="a9"/>
        <w:spacing w:before="0" w:beforeAutospacing="0" w:after="0" w:afterAutospacing="0" w:line="252" w:lineRule="atLeast"/>
        <w:textAlignment w:val="baseline"/>
        <w:rPr>
          <w:rStyle w:val="aa"/>
          <w:rFonts w:ascii="Calibri" w:hAnsi="Calibri" w:cs="Calibri"/>
          <w:i/>
          <w:color w:val="0D0D0D" w:themeColor="text1" w:themeTint="F2"/>
          <w:sz w:val="22"/>
          <w:szCs w:val="22"/>
          <w:bdr w:val="none" w:sz="0" w:space="0" w:color="auto" w:frame="1"/>
        </w:rPr>
      </w:pPr>
    </w:p>
    <w:p w:rsidR="00AF3867" w:rsidRPr="00AF3867" w:rsidRDefault="00AF3867" w:rsidP="00AF3867">
      <w:pPr>
        <w:pStyle w:val="a9"/>
        <w:spacing w:before="0" w:beforeAutospacing="0" w:after="0" w:afterAutospacing="0" w:line="252" w:lineRule="atLeast"/>
        <w:textAlignment w:val="baseline"/>
        <w:rPr>
          <w:rFonts w:ascii="Verdana" w:hAnsi="Verdana"/>
          <w:i/>
          <w:color w:val="0D0D0D" w:themeColor="text1" w:themeTint="F2"/>
        </w:rPr>
      </w:pPr>
      <w:r w:rsidRPr="00AF3867">
        <w:rPr>
          <w:rStyle w:val="aa"/>
          <w:rFonts w:ascii="Calibri" w:hAnsi="Calibri" w:cs="Calibri"/>
          <w:i/>
          <w:color w:val="0D0D0D" w:themeColor="text1" w:themeTint="F2"/>
          <w:sz w:val="22"/>
          <w:szCs w:val="22"/>
          <w:bdr w:val="none" w:sz="0" w:space="0" w:color="auto" w:frame="1"/>
        </w:rPr>
        <w:t xml:space="preserve">В </w:t>
      </w:r>
      <w:r w:rsidRPr="00AF3867">
        <w:rPr>
          <w:rStyle w:val="aa"/>
          <w:rFonts w:ascii="Calibri" w:hAnsi="Calibri" w:cs="Calibri"/>
          <w:i/>
          <w:color w:val="0D0D0D" w:themeColor="text1" w:themeTint="F2"/>
          <w:bdr w:val="none" w:sz="0" w:space="0" w:color="auto" w:frame="1"/>
        </w:rPr>
        <w:t>профсоюзной работе,  как и в любой другой, главное – это целевая установка. Если профком нацелен исключительно на подарки, путевки, новогодние елки и т.д., то сильной организации не будет. Такой Профсоюз люди воспринимают как отдел администрации. Но профсоюзы всегда и везде создавались для экономической борьбы, а не для культмассовой работы. И в  Уставе Профсоюза записано, что «основными целями являются представительство и защита социально-трудовых прав  и профессиональных интересов членов Профсоюза.</w:t>
      </w:r>
    </w:p>
    <w:p w:rsidR="00AF3867" w:rsidRPr="00AF3867" w:rsidRDefault="00AF3867" w:rsidP="00AF3867">
      <w:pPr>
        <w:pStyle w:val="a9"/>
        <w:spacing w:before="0" w:beforeAutospacing="0" w:after="0" w:afterAutospacing="0" w:line="252" w:lineRule="atLeast"/>
        <w:textAlignment w:val="baseline"/>
        <w:rPr>
          <w:rStyle w:val="aa"/>
          <w:rFonts w:ascii="Calibri" w:hAnsi="Calibri" w:cs="Calibri"/>
          <w:i/>
          <w:color w:val="0D0D0D" w:themeColor="text1" w:themeTint="F2"/>
          <w:bdr w:val="none" w:sz="0" w:space="0" w:color="auto" w:frame="1"/>
        </w:rPr>
      </w:pPr>
      <w:r w:rsidRPr="00AF3867">
        <w:rPr>
          <w:rStyle w:val="aa"/>
          <w:rFonts w:ascii="Calibri" w:hAnsi="Calibri" w:cs="Calibri"/>
          <w:i/>
          <w:color w:val="0D0D0D" w:themeColor="text1" w:themeTint="F2"/>
          <w:bdr w:val="none" w:sz="0" w:space="0" w:color="auto" w:frame="1"/>
        </w:rPr>
        <w:t xml:space="preserve">     </w:t>
      </w:r>
    </w:p>
    <w:p w:rsidR="00AF3867" w:rsidRPr="00AF3867" w:rsidRDefault="00AF3867" w:rsidP="00AF3867">
      <w:pPr>
        <w:pStyle w:val="a9"/>
        <w:spacing w:before="0" w:beforeAutospacing="0" w:after="0" w:afterAutospacing="0" w:line="252" w:lineRule="atLeast"/>
        <w:textAlignment w:val="baseline"/>
        <w:rPr>
          <w:rFonts w:ascii="Verdana" w:hAnsi="Verdana"/>
          <w:i/>
          <w:color w:val="0D0D0D" w:themeColor="text1" w:themeTint="F2"/>
        </w:rPr>
      </w:pPr>
      <w:r w:rsidRPr="00AF3867">
        <w:rPr>
          <w:rStyle w:val="aa"/>
          <w:rFonts w:ascii="Calibri" w:hAnsi="Calibri" w:cs="Calibri"/>
          <w:i/>
          <w:color w:val="0D0D0D" w:themeColor="text1" w:themeTint="F2"/>
          <w:bdr w:val="none" w:sz="0" w:space="0" w:color="auto" w:frame="1"/>
        </w:rPr>
        <w:t>Сегодня людям гораздо важнее чувствовать себя защищенными, сохранить свое рабочее место, получать достойную зарплату, иметь приемлемые условия труда. И если работники видят</w:t>
      </w:r>
      <w:proofErr w:type="gramStart"/>
      <w:r w:rsidRPr="00AF3867">
        <w:rPr>
          <w:rStyle w:val="aa"/>
          <w:rFonts w:ascii="Calibri" w:hAnsi="Calibri" w:cs="Calibri"/>
          <w:i/>
          <w:color w:val="0D0D0D" w:themeColor="text1" w:themeTint="F2"/>
          <w:bdr w:val="none" w:sz="0" w:space="0" w:color="auto" w:frame="1"/>
        </w:rPr>
        <w:t xml:space="preserve"> ,</w:t>
      </w:r>
      <w:proofErr w:type="gramEnd"/>
      <w:r w:rsidRPr="00AF3867">
        <w:rPr>
          <w:rStyle w:val="aa"/>
          <w:rFonts w:ascii="Calibri" w:hAnsi="Calibri" w:cs="Calibri"/>
          <w:i/>
          <w:color w:val="0D0D0D" w:themeColor="text1" w:themeTint="F2"/>
          <w:bdr w:val="none" w:sz="0" w:space="0" w:color="auto" w:frame="1"/>
        </w:rPr>
        <w:t xml:space="preserve"> что профком представляет их интересы, а не интересы администрации и готов защищать членов Профсоюза на деле, то, поверьте, одной этой готовности уже достаточно для того , чтобы люди сплотились вокруг такого профкома.</w:t>
      </w:r>
    </w:p>
    <w:p w:rsidR="00AF3867" w:rsidRPr="00AF3867" w:rsidRDefault="00AF3867" w:rsidP="00AF3867">
      <w:pPr>
        <w:pStyle w:val="a9"/>
        <w:spacing w:before="0" w:beforeAutospacing="0" w:after="0" w:afterAutospacing="0" w:line="252" w:lineRule="atLeast"/>
        <w:textAlignment w:val="baseline"/>
        <w:rPr>
          <w:rFonts w:ascii="Verdana" w:hAnsi="Verdana"/>
          <w:i/>
          <w:color w:val="0D0D0D" w:themeColor="text1" w:themeTint="F2"/>
        </w:rPr>
      </w:pPr>
      <w:r w:rsidRPr="00AF3867">
        <w:rPr>
          <w:rStyle w:val="aa"/>
          <w:rFonts w:ascii="Calibri" w:hAnsi="Calibri" w:cs="Calibri"/>
          <w:i/>
          <w:color w:val="0D0D0D" w:themeColor="text1" w:themeTint="F2"/>
          <w:bdr w:val="none" w:sz="0" w:space="0" w:color="auto" w:frame="1"/>
        </w:rPr>
        <w:t>Целевая установка, основные направления деятельности – это решающий фактор</w:t>
      </w:r>
      <w:proofErr w:type="gramStart"/>
      <w:r w:rsidRPr="00AF3867">
        <w:rPr>
          <w:rStyle w:val="aa"/>
          <w:rFonts w:ascii="Calibri" w:hAnsi="Calibri" w:cs="Calibri"/>
          <w:i/>
          <w:color w:val="0D0D0D" w:themeColor="text1" w:themeTint="F2"/>
          <w:bdr w:val="none" w:sz="0" w:space="0" w:color="auto" w:frame="1"/>
        </w:rPr>
        <w:t xml:space="preserve"> ,</w:t>
      </w:r>
      <w:proofErr w:type="gramEnd"/>
      <w:r w:rsidRPr="00AF3867">
        <w:rPr>
          <w:rStyle w:val="aa"/>
          <w:rFonts w:ascii="Calibri" w:hAnsi="Calibri" w:cs="Calibri"/>
          <w:i/>
          <w:color w:val="0D0D0D" w:themeColor="text1" w:themeTint="F2"/>
          <w:bdr w:val="none" w:sz="0" w:space="0" w:color="auto" w:frame="1"/>
        </w:rPr>
        <w:t xml:space="preserve"> фундамент всей работы профкома.</w:t>
      </w:r>
    </w:p>
    <w:p w:rsidR="0086762E" w:rsidRDefault="0086762E" w:rsidP="00AF3867">
      <w:pPr>
        <w:pStyle w:val="a9"/>
        <w:spacing w:before="0" w:beforeAutospacing="0" w:after="0" w:afterAutospacing="0" w:line="252" w:lineRule="atLeast"/>
        <w:textAlignment w:val="baseline"/>
        <w:rPr>
          <w:rStyle w:val="aa"/>
          <w:rFonts w:ascii="Calibri" w:hAnsi="Calibri" w:cs="Calibri"/>
          <w:i/>
          <w:color w:val="0D0D0D" w:themeColor="text1" w:themeTint="F2"/>
          <w:bdr w:val="none" w:sz="0" w:space="0" w:color="auto" w:frame="1"/>
        </w:rPr>
      </w:pPr>
    </w:p>
    <w:p w:rsidR="00AF3867" w:rsidRPr="00417CEE" w:rsidRDefault="00AF3867" w:rsidP="00AF3867">
      <w:pPr>
        <w:pStyle w:val="a9"/>
        <w:spacing w:before="0" w:beforeAutospacing="0" w:after="0" w:afterAutospacing="0" w:line="252" w:lineRule="atLeast"/>
        <w:textAlignment w:val="baseline"/>
        <w:rPr>
          <w:rFonts w:ascii="Verdana" w:hAnsi="Verdana"/>
          <w:i/>
          <w:color w:val="C0504D" w:themeColor="accent2"/>
        </w:rPr>
      </w:pPr>
      <w:bookmarkStart w:id="0" w:name="_GoBack"/>
      <w:bookmarkEnd w:id="0"/>
      <w:r w:rsidRPr="00417CEE">
        <w:rPr>
          <w:rStyle w:val="aa"/>
          <w:rFonts w:ascii="Calibri" w:hAnsi="Calibri" w:cs="Calibri"/>
          <w:i/>
          <w:color w:val="C0504D" w:themeColor="accent2"/>
          <w:bdr w:val="none" w:sz="0" w:space="0" w:color="auto" w:frame="1"/>
        </w:rPr>
        <w:t>Основные направления деятельности первичной профсоюзной организации:</w:t>
      </w:r>
    </w:p>
    <w:p w:rsidR="00AF3867" w:rsidRPr="00AF3867" w:rsidRDefault="00AF3867" w:rsidP="00AF3867">
      <w:pPr>
        <w:pStyle w:val="a9"/>
        <w:spacing w:before="0" w:beforeAutospacing="0" w:after="0" w:afterAutospacing="0" w:line="252" w:lineRule="atLeast"/>
        <w:textAlignment w:val="baseline"/>
        <w:rPr>
          <w:rFonts w:ascii="Verdana" w:hAnsi="Verdana"/>
          <w:i/>
          <w:color w:val="0D0D0D" w:themeColor="text1" w:themeTint="F2"/>
        </w:rPr>
      </w:pPr>
      <w:r w:rsidRPr="00AF3867">
        <w:rPr>
          <w:rStyle w:val="aa"/>
          <w:rFonts w:ascii="Calibri" w:hAnsi="Calibri" w:cs="Calibri"/>
          <w:i/>
          <w:color w:val="0D0D0D" w:themeColor="text1" w:themeTint="F2"/>
          <w:bdr w:val="none" w:sz="0" w:space="0" w:color="auto" w:frame="1"/>
        </w:rPr>
        <w:t>1.           Развитие социального партнерства</w:t>
      </w:r>
    </w:p>
    <w:p w:rsidR="00AF3867" w:rsidRPr="00AF3867" w:rsidRDefault="00AF3867" w:rsidP="00AF3867">
      <w:pPr>
        <w:pStyle w:val="a9"/>
        <w:spacing w:before="0" w:beforeAutospacing="0" w:after="0" w:afterAutospacing="0" w:line="252" w:lineRule="atLeast"/>
        <w:textAlignment w:val="baseline"/>
        <w:rPr>
          <w:rFonts w:ascii="Verdana" w:hAnsi="Verdana"/>
          <w:i/>
          <w:color w:val="0D0D0D" w:themeColor="text1" w:themeTint="F2"/>
        </w:rPr>
      </w:pPr>
      <w:r w:rsidRPr="00AF3867">
        <w:rPr>
          <w:rStyle w:val="aa"/>
          <w:rFonts w:ascii="Calibri" w:hAnsi="Calibri" w:cs="Calibri"/>
          <w:i/>
          <w:color w:val="0D0D0D" w:themeColor="text1" w:themeTint="F2"/>
          <w:bdr w:val="none" w:sz="0" w:space="0" w:color="auto" w:frame="1"/>
        </w:rPr>
        <w:t>2.           Правозащитная деятельность</w:t>
      </w:r>
    </w:p>
    <w:p w:rsidR="00AF3867" w:rsidRPr="00AF3867" w:rsidRDefault="00AF3867" w:rsidP="00AF3867">
      <w:pPr>
        <w:pStyle w:val="a9"/>
        <w:spacing w:before="0" w:beforeAutospacing="0" w:after="0" w:afterAutospacing="0" w:line="252" w:lineRule="atLeast"/>
        <w:textAlignment w:val="baseline"/>
        <w:rPr>
          <w:rFonts w:ascii="Verdana" w:hAnsi="Verdana"/>
          <w:i/>
          <w:color w:val="0D0D0D" w:themeColor="text1" w:themeTint="F2"/>
        </w:rPr>
      </w:pPr>
      <w:r w:rsidRPr="00AF3867">
        <w:rPr>
          <w:rStyle w:val="aa"/>
          <w:rFonts w:ascii="Calibri" w:hAnsi="Calibri" w:cs="Calibri"/>
          <w:i/>
          <w:color w:val="0D0D0D" w:themeColor="text1" w:themeTint="F2"/>
          <w:bdr w:val="none" w:sz="0" w:space="0" w:color="auto" w:frame="1"/>
        </w:rPr>
        <w:lastRenderedPageBreak/>
        <w:t>3.           Забота об улучшении условий труда и здоровья членов профсоюза</w:t>
      </w:r>
    </w:p>
    <w:p w:rsidR="00AF3867" w:rsidRPr="00AF3867" w:rsidRDefault="00AF3867" w:rsidP="00AF3867">
      <w:pPr>
        <w:pStyle w:val="a9"/>
        <w:spacing w:before="0" w:beforeAutospacing="0" w:after="0" w:afterAutospacing="0" w:line="252" w:lineRule="atLeast"/>
        <w:textAlignment w:val="baseline"/>
        <w:rPr>
          <w:rFonts w:ascii="Verdana" w:hAnsi="Verdana"/>
          <w:i/>
          <w:color w:val="0D0D0D" w:themeColor="text1" w:themeTint="F2"/>
        </w:rPr>
      </w:pPr>
      <w:r w:rsidRPr="00AF3867">
        <w:rPr>
          <w:rStyle w:val="aa"/>
          <w:rFonts w:ascii="Calibri" w:hAnsi="Calibri" w:cs="Calibri"/>
          <w:i/>
          <w:color w:val="0D0D0D" w:themeColor="text1" w:themeTint="F2"/>
          <w:bdr w:val="none" w:sz="0" w:space="0" w:color="auto" w:frame="1"/>
        </w:rPr>
        <w:t>4.           Информационная работа</w:t>
      </w:r>
    </w:p>
    <w:p w:rsidR="00AF3867" w:rsidRPr="00AF3867" w:rsidRDefault="00AF3867" w:rsidP="00AF3867">
      <w:pPr>
        <w:pStyle w:val="a9"/>
        <w:spacing w:before="0" w:beforeAutospacing="0" w:after="0" w:afterAutospacing="0" w:line="252" w:lineRule="atLeast"/>
        <w:textAlignment w:val="baseline"/>
        <w:rPr>
          <w:rFonts w:ascii="Verdana" w:hAnsi="Verdana"/>
          <w:i/>
          <w:color w:val="0D0D0D" w:themeColor="text1" w:themeTint="F2"/>
        </w:rPr>
      </w:pPr>
      <w:r w:rsidRPr="00AF3867">
        <w:rPr>
          <w:rStyle w:val="aa"/>
          <w:rFonts w:ascii="Calibri" w:hAnsi="Calibri" w:cs="Calibri"/>
          <w:i/>
          <w:color w:val="0D0D0D" w:themeColor="text1" w:themeTint="F2"/>
          <w:bdr w:val="none" w:sz="0" w:space="0" w:color="auto" w:frame="1"/>
        </w:rPr>
        <w:t xml:space="preserve">.           </w:t>
      </w:r>
    </w:p>
    <w:p w:rsidR="002C5DF8" w:rsidRPr="002C5DF8" w:rsidRDefault="00CE2BA2" w:rsidP="00CE2BA2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86762E">
        <w:rPr>
          <w:rFonts w:ascii="Tahoma" w:eastAsia="Times New Roman" w:hAnsi="Tahoma" w:cs="Tahoma"/>
          <w:b/>
          <w:bCs/>
          <w:i/>
          <w:color w:val="FF0000"/>
          <w:sz w:val="20"/>
          <w:szCs w:val="20"/>
          <w:lang w:eastAsia="ru-RU"/>
        </w:rPr>
        <w:t xml:space="preserve">                         </w:t>
      </w:r>
      <w:proofErr w:type="spellStart"/>
      <w:r w:rsidRPr="0086762E">
        <w:rPr>
          <w:rFonts w:asciiTheme="majorHAnsi" w:eastAsia="Times New Roman" w:hAnsiTheme="majorHAnsi" w:cs="Arial"/>
          <w:b/>
          <w:bCs/>
          <w:color w:val="444444"/>
          <w:sz w:val="20"/>
          <w:szCs w:val="20"/>
          <w:lang w:eastAsia="ru-RU"/>
        </w:rPr>
        <w:t>Эл</w:t>
      </w:r>
      <w:proofErr w:type="gramStart"/>
      <w:r w:rsidRPr="0086762E">
        <w:rPr>
          <w:rFonts w:asciiTheme="majorHAnsi" w:eastAsia="Times New Roman" w:hAnsiTheme="majorHAnsi" w:cs="Arial"/>
          <w:b/>
          <w:bCs/>
          <w:color w:val="444444"/>
          <w:sz w:val="20"/>
          <w:szCs w:val="20"/>
          <w:lang w:eastAsia="ru-RU"/>
        </w:rPr>
        <w:t>.а</w:t>
      </w:r>
      <w:proofErr w:type="gramEnd"/>
      <w:r w:rsidRPr="0086762E">
        <w:rPr>
          <w:rFonts w:asciiTheme="majorHAnsi" w:eastAsia="Times New Roman" w:hAnsiTheme="majorHAnsi" w:cs="Arial"/>
          <w:b/>
          <w:bCs/>
          <w:color w:val="444444"/>
          <w:sz w:val="20"/>
          <w:szCs w:val="20"/>
          <w:lang w:eastAsia="ru-RU"/>
        </w:rPr>
        <w:t>дрес</w:t>
      </w:r>
      <w:proofErr w:type="spellEnd"/>
      <w:r w:rsidRPr="0086762E">
        <w:rPr>
          <w:rFonts w:asciiTheme="majorHAnsi" w:eastAsia="Times New Roman" w:hAnsiTheme="majorHAnsi" w:cs="Arial"/>
          <w:b/>
          <w:bCs/>
          <w:color w:val="444444"/>
          <w:sz w:val="20"/>
          <w:szCs w:val="20"/>
          <w:lang w:eastAsia="ru-RU"/>
        </w:rPr>
        <w:t xml:space="preserve"> </w:t>
      </w:r>
      <w:r w:rsidRPr="0086762E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 xml:space="preserve">: </w:t>
      </w:r>
      <w:r w:rsidR="000848C0" w:rsidRPr="0086762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proofErr w:type="spellStart"/>
      <w:r w:rsidR="000848C0" w:rsidRPr="0086762E">
        <w:rPr>
          <w:rFonts w:ascii="Arial" w:eastAsia="Times New Roman" w:hAnsi="Arial" w:cs="Arial"/>
          <w:b/>
          <w:color w:val="444444"/>
          <w:sz w:val="20"/>
          <w:szCs w:val="20"/>
          <w:lang w:val="en-US" w:eastAsia="ru-RU"/>
        </w:rPr>
        <w:t>alfiya</w:t>
      </w:r>
      <w:proofErr w:type="spellEnd"/>
      <w:r w:rsidR="000848C0" w:rsidRPr="0086762E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.</w:t>
      </w:r>
      <w:proofErr w:type="spellStart"/>
      <w:r w:rsidR="000848C0" w:rsidRPr="0086762E">
        <w:rPr>
          <w:rFonts w:ascii="Arial" w:eastAsia="Times New Roman" w:hAnsi="Arial" w:cs="Arial"/>
          <w:b/>
          <w:color w:val="444444"/>
          <w:sz w:val="20"/>
          <w:szCs w:val="20"/>
          <w:lang w:val="en-US" w:eastAsia="ru-RU"/>
        </w:rPr>
        <w:t>suyunova</w:t>
      </w:r>
      <w:proofErr w:type="spellEnd"/>
      <w:r w:rsidR="000848C0" w:rsidRPr="0086762E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2017@</w:t>
      </w:r>
      <w:proofErr w:type="spellStart"/>
      <w:r w:rsidR="000848C0" w:rsidRPr="0086762E">
        <w:rPr>
          <w:rFonts w:ascii="Arial" w:eastAsia="Times New Roman" w:hAnsi="Arial" w:cs="Arial"/>
          <w:b/>
          <w:color w:val="444444"/>
          <w:sz w:val="20"/>
          <w:szCs w:val="20"/>
          <w:lang w:val="en-US" w:eastAsia="ru-RU"/>
        </w:rPr>
        <w:t>yandex</w:t>
      </w:r>
      <w:proofErr w:type="spellEnd"/>
      <w:r w:rsidR="000848C0" w:rsidRPr="0086762E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.</w:t>
      </w:r>
      <w:proofErr w:type="spellStart"/>
      <w:r w:rsidR="000848C0" w:rsidRPr="0086762E">
        <w:rPr>
          <w:rFonts w:ascii="Arial" w:eastAsia="Times New Roman" w:hAnsi="Arial" w:cs="Arial"/>
          <w:b/>
          <w:color w:val="444444"/>
          <w:sz w:val="20"/>
          <w:szCs w:val="20"/>
          <w:lang w:val="en-US" w:eastAsia="ru-RU"/>
        </w:rPr>
        <w:t>ru</w:t>
      </w:r>
      <w:proofErr w:type="spellEnd"/>
    </w:p>
    <w:p w:rsidR="00012CEA" w:rsidRPr="00CE2BA2" w:rsidRDefault="00012CEA">
      <w:pPr>
        <w:rPr>
          <w:b/>
          <w:sz w:val="20"/>
          <w:szCs w:val="20"/>
        </w:rPr>
      </w:pPr>
    </w:p>
    <w:sectPr w:rsidR="00012CEA" w:rsidRPr="00CE2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26344"/>
    <w:multiLevelType w:val="multilevel"/>
    <w:tmpl w:val="EC72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0C1B26"/>
    <w:multiLevelType w:val="multilevel"/>
    <w:tmpl w:val="60B2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E106A4"/>
    <w:multiLevelType w:val="multilevel"/>
    <w:tmpl w:val="C9B4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CB3D85"/>
    <w:multiLevelType w:val="multilevel"/>
    <w:tmpl w:val="A4EE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A12EF1"/>
    <w:multiLevelType w:val="multilevel"/>
    <w:tmpl w:val="19BE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FD364D"/>
    <w:multiLevelType w:val="multilevel"/>
    <w:tmpl w:val="C876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B17175"/>
    <w:multiLevelType w:val="multilevel"/>
    <w:tmpl w:val="D4D0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9D366D"/>
    <w:multiLevelType w:val="multilevel"/>
    <w:tmpl w:val="6980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F8"/>
    <w:rsid w:val="00012CEA"/>
    <w:rsid w:val="000848C0"/>
    <w:rsid w:val="002C5DF8"/>
    <w:rsid w:val="00417CEE"/>
    <w:rsid w:val="007F64DD"/>
    <w:rsid w:val="0086762E"/>
    <w:rsid w:val="009319DE"/>
    <w:rsid w:val="00A2288F"/>
    <w:rsid w:val="00AF3867"/>
    <w:rsid w:val="00B7616A"/>
    <w:rsid w:val="00CE2BA2"/>
    <w:rsid w:val="00CE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7C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7C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D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DF8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A228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228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A228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228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AF38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F386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7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17C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7C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7C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D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DF8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A228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228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A228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228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AF38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F386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7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17C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F69E7-6366-4ABC-AB00-18FCC306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Альфия</cp:lastModifiedBy>
  <cp:revision>1</cp:revision>
  <dcterms:created xsi:type="dcterms:W3CDTF">2018-12-17T20:04:00Z</dcterms:created>
  <dcterms:modified xsi:type="dcterms:W3CDTF">2018-12-17T22:04:00Z</dcterms:modified>
</cp:coreProperties>
</file>